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5A3" w:rsidRPr="004D5604" w:rsidRDefault="00B275A3" w:rsidP="00B275A3">
      <w:pPr>
        <w:pStyle w:val="NormalWeb"/>
        <w:spacing w:before="0" w:after="0" w:line="36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 w:rsidRPr="004D5604">
        <w:rPr>
          <w:rFonts w:ascii="Arial" w:hAnsi="Arial" w:cs="Arial"/>
          <w:szCs w:val="24"/>
        </w:rPr>
        <w:t xml:space="preserve">QUILMES, </w:t>
      </w:r>
      <w:r>
        <w:rPr>
          <w:rFonts w:ascii="Arial" w:hAnsi="Arial" w:cs="Arial"/>
          <w:szCs w:val="24"/>
        </w:rPr>
        <w:t>25 DE NOVIEMBRE DE 2015</w:t>
      </w:r>
    </w:p>
    <w:p w:rsidR="00B275A3" w:rsidRDefault="00B275A3" w:rsidP="00B275A3">
      <w:pPr>
        <w:pStyle w:val="Textoindependiente"/>
        <w:spacing w:after="0" w:line="360" w:lineRule="auto"/>
        <w:rPr>
          <w:rFonts w:ascii="Arial" w:hAnsi="Arial" w:cs="Arial"/>
          <w:spacing w:val="-3"/>
          <w:sz w:val="24"/>
          <w:szCs w:val="24"/>
        </w:rPr>
      </w:pPr>
      <w:r w:rsidRPr="00CE6DBC">
        <w:rPr>
          <w:rFonts w:ascii="Arial" w:hAnsi="Arial" w:cs="Arial"/>
          <w:spacing w:val="-3"/>
          <w:sz w:val="24"/>
          <w:szCs w:val="24"/>
        </w:rPr>
        <w:tab/>
      </w:r>
    </w:p>
    <w:p w:rsidR="00B275A3" w:rsidRDefault="00B275A3" w:rsidP="00B275A3">
      <w:pPr>
        <w:pStyle w:val="Sangra3detindependiente"/>
        <w:spacing w:after="0" w:line="360" w:lineRule="auto"/>
        <w:ind w:left="0" w:firstLine="1440"/>
        <w:jc w:val="both"/>
        <w:rPr>
          <w:rFonts w:ascii="Arial" w:hAnsi="Arial" w:cs="Arial"/>
          <w:sz w:val="24"/>
          <w:szCs w:val="24"/>
        </w:rPr>
      </w:pPr>
    </w:p>
    <w:p w:rsidR="00B275A3" w:rsidRPr="00CE6DBC" w:rsidRDefault="00B275A3" w:rsidP="00B275A3">
      <w:pPr>
        <w:pStyle w:val="Sangra3detindependiente"/>
        <w:spacing w:after="0" w:line="360" w:lineRule="auto"/>
        <w:ind w:left="0" w:firstLine="1440"/>
        <w:jc w:val="both"/>
        <w:rPr>
          <w:rFonts w:ascii="Arial" w:hAnsi="Arial" w:cs="Arial"/>
          <w:sz w:val="24"/>
          <w:szCs w:val="24"/>
          <w:lang w:val="es-ES_tradnl"/>
        </w:rPr>
      </w:pPr>
      <w:r w:rsidRPr="00CE6DBC">
        <w:rPr>
          <w:rFonts w:ascii="Arial" w:hAnsi="Arial" w:cs="Arial"/>
          <w:sz w:val="24"/>
          <w:szCs w:val="24"/>
        </w:rPr>
        <w:t xml:space="preserve">VISTO el Expediente Nº 827-1519/15 y las Resoluciones (CS) </w:t>
      </w:r>
      <w:r>
        <w:rPr>
          <w:rFonts w:ascii="Arial" w:hAnsi="Arial" w:cs="Arial"/>
          <w:sz w:val="24"/>
          <w:szCs w:val="24"/>
        </w:rPr>
        <w:t xml:space="preserve">Nº </w:t>
      </w:r>
      <w:r w:rsidRPr="00CE6DBC">
        <w:rPr>
          <w:rFonts w:ascii="Arial" w:hAnsi="Arial" w:cs="Arial"/>
          <w:sz w:val="24"/>
          <w:szCs w:val="24"/>
        </w:rPr>
        <w:t>012/13</w:t>
      </w:r>
      <w:r>
        <w:rPr>
          <w:rFonts w:ascii="Arial" w:hAnsi="Arial" w:cs="Arial"/>
          <w:sz w:val="24"/>
          <w:szCs w:val="24"/>
        </w:rPr>
        <w:t xml:space="preserve">, Nº </w:t>
      </w:r>
      <w:r w:rsidRPr="00CE6DBC">
        <w:rPr>
          <w:rFonts w:ascii="Arial" w:hAnsi="Arial" w:cs="Arial"/>
          <w:sz w:val="24"/>
          <w:szCs w:val="24"/>
        </w:rPr>
        <w:t>311/15, y</w:t>
      </w:r>
    </w:p>
    <w:p w:rsidR="00B275A3" w:rsidRPr="00CE6DBC" w:rsidRDefault="00B275A3" w:rsidP="00B275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6DBC">
        <w:rPr>
          <w:rFonts w:ascii="Arial" w:hAnsi="Arial" w:cs="Arial"/>
          <w:sz w:val="24"/>
          <w:szCs w:val="24"/>
        </w:rPr>
        <w:t> </w:t>
      </w:r>
    </w:p>
    <w:p w:rsidR="00B275A3" w:rsidRPr="00CE6DBC" w:rsidRDefault="00B275A3" w:rsidP="00B275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6DBC">
        <w:rPr>
          <w:rFonts w:ascii="Arial" w:hAnsi="Arial" w:cs="Arial"/>
          <w:sz w:val="24"/>
          <w:szCs w:val="24"/>
        </w:rPr>
        <w:tab/>
      </w:r>
      <w:r w:rsidRPr="00CE6DBC">
        <w:rPr>
          <w:rFonts w:ascii="Arial" w:hAnsi="Arial" w:cs="Arial"/>
          <w:sz w:val="24"/>
          <w:szCs w:val="24"/>
        </w:rPr>
        <w:tab/>
      </w:r>
      <w:r w:rsidRPr="00CE6DBC">
        <w:rPr>
          <w:rFonts w:ascii="Arial" w:hAnsi="Arial" w:cs="Arial"/>
          <w:spacing w:val="-3"/>
          <w:sz w:val="24"/>
          <w:szCs w:val="24"/>
        </w:rPr>
        <w:t>CONSIDERANDO:</w:t>
      </w:r>
    </w:p>
    <w:p w:rsidR="00B275A3" w:rsidRPr="00CE6DBC" w:rsidRDefault="00B275A3" w:rsidP="00B275A3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CE6DBC">
        <w:rPr>
          <w:rFonts w:ascii="Arial" w:hAnsi="Arial" w:cs="Arial"/>
          <w:sz w:val="24"/>
          <w:szCs w:val="24"/>
        </w:rPr>
        <w:t xml:space="preserve">Que la Resolución (CS) </w:t>
      </w:r>
      <w:r>
        <w:rPr>
          <w:rFonts w:ascii="Arial" w:hAnsi="Arial" w:cs="Arial"/>
          <w:sz w:val="24"/>
          <w:szCs w:val="24"/>
        </w:rPr>
        <w:t xml:space="preserve">Nº </w:t>
      </w:r>
      <w:r w:rsidRPr="00CE6DBC">
        <w:rPr>
          <w:rFonts w:ascii="Arial" w:hAnsi="Arial" w:cs="Arial"/>
          <w:sz w:val="24"/>
          <w:szCs w:val="24"/>
        </w:rPr>
        <w:t>012/13 crea, en el marco de la Secretaría Académica, el Programa de Tutorías para el Curso de Ingreso como parte del desarrollo de estrategias que fomenten y profundicen prácticas de estudio sistemáticas, la organización de los tiempos para el estudio y el aprendizaje; la responsabilidad por los procesos educativos, la autonomía individual, el trabajo cooperativo y la afiliación institucional y social a la universidad.</w:t>
      </w:r>
    </w:p>
    <w:p w:rsidR="00B275A3" w:rsidRPr="00CE6DBC" w:rsidRDefault="00B275A3" w:rsidP="00B275A3">
      <w:pPr>
        <w:pStyle w:val="NormalWeb"/>
        <w:spacing w:before="0" w:after="0" w:line="360" w:lineRule="auto"/>
        <w:ind w:firstLine="1440"/>
        <w:jc w:val="both"/>
        <w:rPr>
          <w:rFonts w:ascii="Arial" w:hAnsi="Arial" w:cs="Arial"/>
          <w:szCs w:val="24"/>
        </w:rPr>
      </w:pPr>
      <w:r w:rsidRPr="00CE6DBC">
        <w:rPr>
          <w:rFonts w:ascii="Arial" w:hAnsi="Arial" w:cs="Arial"/>
          <w:spacing w:val="-3"/>
          <w:szCs w:val="24"/>
        </w:rPr>
        <w:t>Que la Resolución (CS) Nº</w:t>
      </w:r>
      <w:r>
        <w:rPr>
          <w:rFonts w:ascii="Arial" w:hAnsi="Arial" w:cs="Arial"/>
          <w:spacing w:val="-3"/>
          <w:szCs w:val="24"/>
        </w:rPr>
        <w:t xml:space="preserve"> </w:t>
      </w:r>
      <w:r w:rsidRPr="00CE6DBC">
        <w:rPr>
          <w:rFonts w:ascii="Arial" w:hAnsi="Arial" w:cs="Arial"/>
          <w:spacing w:val="-3"/>
          <w:szCs w:val="24"/>
        </w:rPr>
        <w:t xml:space="preserve">311/15 </w:t>
      </w:r>
      <w:r w:rsidRPr="00CE6DBC">
        <w:rPr>
          <w:rFonts w:ascii="Arial" w:hAnsi="Arial" w:cs="Arial"/>
          <w:szCs w:val="24"/>
        </w:rPr>
        <w:t>aprueba el documento que modifica las condiciones de acceso e ingreso a la Universidad Nacional de Quilmes y encomienda a la Secretaría Académica la formulación del Taller de Vida Universitaria en el marco del nuevo Ciclo Introductorio de las carreras de grado y pregrado de la modalidad presencial.</w:t>
      </w:r>
    </w:p>
    <w:p w:rsidR="00B275A3" w:rsidRPr="00CE6DBC" w:rsidRDefault="00B275A3" w:rsidP="00B275A3">
      <w:pPr>
        <w:pStyle w:val="NormalWeb"/>
        <w:spacing w:before="0" w:after="0" w:line="360" w:lineRule="auto"/>
        <w:ind w:firstLine="1440"/>
        <w:jc w:val="both"/>
        <w:rPr>
          <w:rFonts w:ascii="Arial" w:hAnsi="Arial" w:cs="Arial"/>
          <w:szCs w:val="24"/>
        </w:rPr>
      </w:pPr>
      <w:r w:rsidRPr="00CE6DBC">
        <w:rPr>
          <w:rFonts w:ascii="Arial" w:hAnsi="Arial" w:cs="Arial"/>
          <w:spacing w:val="-3"/>
          <w:szCs w:val="24"/>
        </w:rPr>
        <w:t>Que la Comisi</w:t>
      </w:r>
      <w:r>
        <w:rPr>
          <w:rFonts w:ascii="Arial" w:hAnsi="Arial" w:cs="Arial"/>
          <w:spacing w:val="-3"/>
          <w:szCs w:val="24"/>
        </w:rPr>
        <w:t>ón</w:t>
      </w:r>
      <w:r w:rsidRPr="00CE6DBC">
        <w:rPr>
          <w:rFonts w:ascii="Arial" w:hAnsi="Arial" w:cs="Arial"/>
          <w:spacing w:val="-3"/>
          <w:szCs w:val="24"/>
        </w:rPr>
        <w:t xml:space="preserve"> de Asuntos Académicos, Evaluación de Antecedentes y Posgrado del Consejo Superior, ha emitido despacho favorable.</w:t>
      </w:r>
    </w:p>
    <w:p w:rsidR="00B275A3" w:rsidRPr="00CE6DBC" w:rsidRDefault="00B275A3" w:rsidP="00B275A3">
      <w:pPr>
        <w:pStyle w:val="Textoindependiente2"/>
        <w:tabs>
          <w:tab w:val="left" w:pos="0"/>
        </w:tabs>
        <w:spacing w:after="0" w:line="36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CE6DBC">
        <w:rPr>
          <w:rFonts w:ascii="Arial" w:hAnsi="Arial" w:cs="Arial"/>
          <w:sz w:val="24"/>
          <w:szCs w:val="24"/>
          <w:lang w:val="es-ES_tradnl"/>
        </w:rPr>
        <w:t>Que la presente se dicta en ejercicio de las atribuciones que el Estatuto Universitario le confiere al Consejo Superior</w:t>
      </w:r>
      <w:r w:rsidRPr="00CE6DBC">
        <w:rPr>
          <w:rFonts w:ascii="Arial" w:hAnsi="Arial" w:cs="Arial"/>
          <w:sz w:val="24"/>
          <w:szCs w:val="24"/>
        </w:rPr>
        <w:t>.</w:t>
      </w:r>
    </w:p>
    <w:p w:rsidR="00B275A3" w:rsidRPr="00CE6DBC" w:rsidRDefault="00B275A3" w:rsidP="00B275A3">
      <w:pPr>
        <w:pStyle w:val="Textoindependiente"/>
        <w:spacing w:after="0" w:line="360" w:lineRule="auto"/>
        <w:rPr>
          <w:rFonts w:ascii="Arial" w:hAnsi="Arial" w:cs="Arial"/>
          <w:spacing w:val="-3"/>
          <w:sz w:val="24"/>
          <w:szCs w:val="24"/>
        </w:rPr>
      </w:pPr>
    </w:p>
    <w:p w:rsidR="00B275A3" w:rsidRDefault="00B275A3" w:rsidP="00B275A3">
      <w:pPr>
        <w:pStyle w:val="Textoindependiente"/>
        <w:spacing w:after="0" w:line="360" w:lineRule="auto"/>
        <w:ind w:firstLine="1440"/>
        <w:rPr>
          <w:rFonts w:ascii="Arial" w:hAnsi="Arial" w:cs="Arial"/>
          <w:spacing w:val="-3"/>
          <w:sz w:val="24"/>
          <w:szCs w:val="24"/>
        </w:rPr>
      </w:pPr>
      <w:r w:rsidRPr="00CE6DBC">
        <w:rPr>
          <w:rFonts w:ascii="Arial" w:hAnsi="Arial" w:cs="Arial"/>
          <w:spacing w:val="-3"/>
          <w:sz w:val="24"/>
          <w:szCs w:val="24"/>
        </w:rPr>
        <w:t>Por ello,</w:t>
      </w:r>
    </w:p>
    <w:p w:rsidR="00B275A3" w:rsidRPr="00CE6DBC" w:rsidRDefault="00B275A3" w:rsidP="00B275A3">
      <w:pPr>
        <w:pStyle w:val="Textoindependiente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E6DBC">
        <w:rPr>
          <w:rFonts w:ascii="Arial" w:hAnsi="Arial" w:cs="Arial"/>
          <w:b/>
          <w:sz w:val="24"/>
          <w:szCs w:val="24"/>
        </w:rPr>
        <w:t>EL CONSEJO SUPERIOR DE LA UNIVERSIDAD NACIONAL DE QUILMES</w:t>
      </w:r>
    </w:p>
    <w:p w:rsidR="00B275A3" w:rsidRPr="00CE6DBC" w:rsidRDefault="00B275A3" w:rsidP="00B275A3">
      <w:pPr>
        <w:pStyle w:val="Textoindependiente"/>
        <w:spacing w:after="0" w:line="360" w:lineRule="auto"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CE6DBC">
        <w:rPr>
          <w:rFonts w:ascii="Arial" w:hAnsi="Arial" w:cs="Arial"/>
          <w:b/>
          <w:spacing w:val="-3"/>
          <w:sz w:val="24"/>
          <w:szCs w:val="24"/>
        </w:rPr>
        <w:t>R E S U E L V E:</w:t>
      </w:r>
    </w:p>
    <w:p w:rsidR="00B275A3" w:rsidRPr="00CE6DBC" w:rsidRDefault="00B275A3" w:rsidP="00B275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6DBC">
        <w:rPr>
          <w:rFonts w:ascii="Arial" w:hAnsi="Arial" w:cs="Arial"/>
          <w:sz w:val="24"/>
          <w:szCs w:val="24"/>
        </w:rPr>
        <w:t>ARTICULO 1º: Aprobar el diseño y la implementación del Taller de Vida Universitaria, que consta como Anexo de la presente.</w:t>
      </w:r>
    </w:p>
    <w:p w:rsidR="00B275A3" w:rsidRPr="00CE6DBC" w:rsidRDefault="00B275A3" w:rsidP="00B275A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E6DBC">
        <w:rPr>
          <w:rFonts w:ascii="Arial" w:hAnsi="Arial" w:cs="Arial"/>
          <w:sz w:val="24"/>
          <w:szCs w:val="24"/>
        </w:rPr>
        <w:t>ARTÍCULO 2º: Delegar en la Secretaría Académica la responsabilidad de la implementación del Taller de Vida Universitaria.</w:t>
      </w:r>
    </w:p>
    <w:p w:rsidR="00B275A3" w:rsidRDefault="00B275A3" w:rsidP="00B275A3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E6DBC">
        <w:rPr>
          <w:rFonts w:ascii="Arial" w:hAnsi="Arial" w:cs="Arial"/>
          <w:sz w:val="24"/>
          <w:szCs w:val="24"/>
        </w:rPr>
        <w:t xml:space="preserve">ARTICULO </w:t>
      </w:r>
      <w:r>
        <w:rPr>
          <w:rFonts w:ascii="Arial" w:hAnsi="Arial" w:cs="Arial"/>
          <w:sz w:val="24"/>
          <w:szCs w:val="24"/>
        </w:rPr>
        <w:t>3</w:t>
      </w:r>
      <w:r w:rsidRPr="00CE6DBC">
        <w:rPr>
          <w:rFonts w:ascii="Arial" w:hAnsi="Arial" w:cs="Arial"/>
          <w:sz w:val="24"/>
          <w:szCs w:val="24"/>
        </w:rPr>
        <w:t>º: Regístrese, practíquense las comunicaciones de estilo y archívese.</w:t>
      </w:r>
    </w:p>
    <w:p w:rsidR="00B275A3" w:rsidRPr="00E33968" w:rsidRDefault="00B275A3" w:rsidP="00B275A3">
      <w:pPr>
        <w:pStyle w:val="Textoindependiente"/>
        <w:tabs>
          <w:tab w:val="left" w:pos="7069"/>
        </w:tabs>
        <w:spacing w:after="0" w:line="360" w:lineRule="auto"/>
        <w:jc w:val="both"/>
        <w:rPr>
          <w:rFonts w:ascii="Arial" w:hAnsi="Arial" w:cs="Arial"/>
          <w:b/>
          <w:spacing w:val="-3"/>
          <w:sz w:val="24"/>
          <w:szCs w:val="24"/>
        </w:rPr>
      </w:pPr>
      <w:r w:rsidRPr="00CE6DBC">
        <w:rPr>
          <w:rFonts w:ascii="Arial" w:hAnsi="Arial" w:cs="Arial"/>
          <w:spacing w:val="-3"/>
          <w:sz w:val="24"/>
          <w:szCs w:val="24"/>
        </w:rPr>
        <w:t xml:space="preserve">RESOLUCION (CS) Nº: </w:t>
      </w:r>
      <w:r>
        <w:rPr>
          <w:rFonts w:ascii="Arial" w:hAnsi="Arial" w:cs="Arial"/>
          <w:b/>
          <w:spacing w:val="-3"/>
          <w:sz w:val="24"/>
          <w:szCs w:val="24"/>
        </w:rPr>
        <w:t>513/15</w:t>
      </w:r>
    </w:p>
    <w:p w:rsidR="00B275A3" w:rsidRPr="0029028B" w:rsidRDefault="00B275A3" w:rsidP="00B275A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9028B">
        <w:rPr>
          <w:rFonts w:ascii="Arial" w:hAnsi="Arial" w:cs="Arial"/>
          <w:b/>
          <w:sz w:val="24"/>
          <w:szCs w:val="24"/>
        </w:rPr>
        <w:lastRenderedPageBreak/>
        <w:t>TALLER DE VIDA UNIVERSITARIA (TVU)</w:t>
      </w:r>
    </w:p>
    <w:p w:rsidR="00B275A3" w:rsidRPr="00FE62E4" w:rsidRDefault="00B275A3" w:rsidP="00B275A3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B275A3" w:rsidRPr="00FE62E4" w:rsidRDefault="00B275A3" w:rsidP="00B275A3">
      <w:pPr>
        <w:spacing w:line="360" w:lineRule="auto"/>
        <w:rPr>
          <w:rFonts w:ascii="Arial" w:hAnsi="Arial" w:cs="Arial"/>
          <w:sz w:val="24"/>
          <w:szCs w:val="24"/>
        </w:rPr>
      </w:pPr>
    </w:p>
    <w:p w:rsidR="00B275A3" w:rsidRPr="00FE62E4" w:rsidRDefault="00B275A3" w:rsidP="00B275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2E4">
        <w:rPr>
          <w:rFonts w:ascii="Arial" w:hAnsi="Arial" w:cs="Arial"/>
          <w:sz w:val="24"/>
          <w:szCs w:val="24"/>
        </w:rPr>
        <w:t>Artículo 1º: Los objetivos del TVU son los siguientes:</w:t>
      </w:r>
    </w:p>
    <w:p w:rsidR="00B275A3" w:rsidRPr="00FE62E4" w:rsidRDefault="00B275A3" w:rsidP="00B275A3">
      <w:pPr>
        <w:pStyle w:val="Prrafodelista"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2E4">
        <w:rPr>
          <w:rFonts w:ascii="Arial" w:hAnsi="Arial" w:cs="Arial"/>
          <w:sz w:val="24"/>
          <w:szCs w:val="24"/>
        </w:rPr>
        <w:t>Favorecer la integración de los estudiantes en su transición a la cultura universitaria y al marco institucional de la UNQ.</w:t>
      </w:r>
    </w:p>
    <w:p w:rsidR="00B275A3" w:rsidRPr="00FE62E4" w:rsidRDefault="00B275A3" w:rsidP="00B275A3">
      <w:pPr>
        <w:pStyle w:val="Prrafodelista"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2E4">
        <w:rPr>
          <w:rFonts w:ascii="Arial" w:hAnsi="Arial" w:cs="Arial"/>
          <w:sz w:val="24"/>
          <w:szCs w:val="24"/>
        </w:rPr>
        <w:t xml:space="preserve">Ofrecer información institucional y académica referida a los derechos y deberes de los estudiantes.  </w:t>
      </w:r>
    </w:p>
    <w:p w:rsidR="00B275A3" w:rsidRPr="00FE62E4" w:rsidRDefault="00B275A3" w:rsidP="00B275A3">
      <w:pPr>
        <w:pStyle w:val="Prrafodelista"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2E4">
        <w:rPr>
          <w:rFonts w:ascii="Arial" w:hAnsi="Arial" w:cs="Arial"/>
          <w:sz w:val="24"/>
          <w:szCs w:val="24"/>
        </w:rPr>
        <w:t>Orientar a los estudiantes sobre la vida académica y los trayectos formativos que van a realizar en la UNQ.</w:t>
      </w:r>
    </w:p>
    <w:p w:rsidR="00B275A3" w:rsidRPr="00FE62E4" w:rsidRDefault="00B275A3" w:rsidP="00B275A3">
      <w:pPr>
        <w:pStyle w:val="Prrafodelista"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2E4">
        <w:rPr>
          <w:rFonts w:ascii="Arial" w:hAnsi="Arial" w:cs="Arial"/>
          <w:sz w:val="24"/>
          <w:szCs w:val="24"/>
        </w:rPr>
        <w:t>Fomentar la responsabilidad individual en las prácticas de estudio, la autonomía y el trabajo colaborativo.</w:t>
      </w:r>
    </w:p>
    <w:p w:rsidR="00B275A3" w:rsidRPr="00FE62E4" w:rsidRDefault="00B275A3" w:rsidP="00B275A3">
      <w:pPr>
        <w:pStyle w:val="Prrafodelista"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2E4">
        <w:rPr>
          <w:rFonts w:ascii="Arial" w:hAnsi="Arial" w:cs="Arial"/>
          <w:sz w:val="24"/>
          <w:szCs w:val="24"/>
        </w:rPr>
        <w:t>Generar un espacio de trabajo reflexivo sobre el propio desempeño, continuidad y expectativas de los estudiantes en su recorrido universitario.</w:t>
      </w:r>
    </w:p>
    <w:p w:rsidR="00B275A3" w:rsidRPr="00FE62E4" w:rsidRDefault="00B275A3" w:rsidP="00B275A3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275A3" w:rsidRPr="00FE62E4" w:rsidRDefault="00B275A3" w:rsidP="00B275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2E4">
        <w:rPr>
          <w:rFonts w:ascii="Arial" w:hAnsi="Arial" w:cs="Arial"/>
          <w:sz w:val="24"/>
          <w:szCs w:val="24"/>
        </w:rPr>
        <w:t xml:space="preserve">Artículo 2º: El TVU se divide en dos etapas: </w:t>
      </w:r>
    </w:p>
    <w:p w:rsidR="00B275A3" w:rsidRPr="00FE62E4" w:rsidRDefault="00B275A3" w:rsidP="00B275A3">
      <w:pPr>
        <w:pStyle w:val="Prrafodelista"/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2E4">
        <w:rPr>
          <w:rFonts w:ascii="Arial" w:hAnsi="Arial" w:cs="Arial"/>
          <w:sz w:val="24"/>
          <w:szCs w:val="24"/>
        </w:rPr>
        <w:t>una etapa “</w:t>
      </w:r>
      <w:proofErr w:type="spellStart"/>
      <w:r w:rsidRPr="00FE62E4">
        <w:rPr>
          <w:rFonts w:ascii="Arial" w:hAnsi="Arial" w:cs="Arial"/>
          <w:sz w:val="24"/>
          <w:szCs w:val="24"/>
        </w:rPr>
        <w:t>vestibular</w:t>
      </w:r>
      <w:proofErr w:type="spellEnd"/>
      <w:r w:rsidRPr="00FE62E4">
        <w:rPr>
          <w:rFonts w:ascii="Arial" w:hAnsi="Arial" w:cs="Arial"/>
          <w:sz w:val="24"/>
          <w:szCs w:val="24"/>
        </w:rPr>
        <w:t xml:space="preserve">”, previa al inicio de clases; y </w:t>
      </w:r>
    </w:p>
    <w:p w:rsidR="00B275A3" w:rsidRDefault="00B275A3" w:rsidP="00B275A3">
      <w:pPr>
        <w:pStyle w:val="Prrafodelista"/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2E4">
        <w:rPr>
          <w:rFonts w:ascii="Arial" w:hAnsi="Arial" w:cs="Arial"/>
          <w:sz w:val="24"/>
          <w:szCs w:val="24"/>
        </w:rPr>
        <w:t xml:space="preserve">una fase de seguimiento </w:t>
      </w:r>
      <w:r>
        <w:rPr>
          <w:rFonts w:ascii="Arial" w:hAnsi="Arial" w:cs="Arial"/>
          <w:sz w:val="24"/>
          <w:szCs w:val="24"/>
        </w:rPr>
        <w:t xml:space="preserve">de la trayectoria curricular de los estudiantes </w:t>
      </w:r>
      <w:r w:rsidRPr="00FE62E4">
        <w:rPr>
          <w:rFonts w:ascii="Arial" w:hAnsi="Arial" w:cs="Arial"/>
          <w:sz w:val="24"/>
          <w:szCs w:val="24"/>
        </w:rPr>
        <w:t>que se prolongará a lo largo del ciclo introductorio</w:t>
      </w:r>
      <w:r>
        <w:rPr>
          <w:rFonts w:ascii="Arial" w:hAnsi="Arial" w:cs="Arial"/>
          <w:sz w:val="24"/>
          <w:szCs w:val="24"/>
        </w:rPr>
        <w:t>, donde se abordarán tópicos relacionados con la mejora del proceso de aprendizaje.</w:t>
      </w:r>
    </w:p>
    <w:p w:rsidR="00B275A3" w:rsidRPr="00FE62E4" w:rsidRDefault="00B275A3" w:rsidP="00B275A3">
      <w:pPr>
        <w:pStyle w:val="Prrafodelista"/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275A3" w:rsidRDefault="00B275A3" w:rsidP="00B275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2E4">
        <w:rPr>
          <w:rFonts w:ascii="Arial" w:hAnsi="Arial" w:cs="Arial"/>
          <w:sz w:val="24"/>
          <w:szCs w:val="24"/>
        </w:rPr>
        <w:t xml:space="preserve">Artículo 3º: </w:t>
      </w:r>
      <w:r>
        <w:rPr>
          <w:rFonts w:ascii="Arial" w:hAnsi="Arial" w:cs="Arial"/>
          <w:sz w:val="24"/>
          <w:szCs w:val="24"/>
        </w:rPr>
        <w:t xml:space="preserve">La etapa </w:t>
      </w:r>
      <w:proofErr w:type="spellStart"/>
      <w:r>
        <w:rPr>
          <w:rFonts w:ascii="Arial" w:hAnsi="Arial" w:cs="Arial"/>
          <w:sz w:val="24"/>
          <w:szCs w:val="24"/>
        </w:rPr>
        <w:t>vestibular</w:t>
      </w:r>
      <w:proofErr w:type="spellEnd"/>
      <w:r>
        <w:rPr>
          <w:rFonts w:ascii="Arial" w:hAnsi="Arial" w:cs="Arial"/>
          <w:sz w:val="24"/>
          <w:szCs w:val="24"/>
        </w:rPr>
        <w:t xml:space="preserve"> y el seguimiento estarán a cargo de un equipo de tutores, designados a tal efecto, anualmente, quienes serán coordinados por el Coordinador del Taller de Vida Universitaria.</w:t>
      </w:r>
    </w:p>
    <w:p w:rsidR="00B275A3" w:rsidRPr="00FE62E4" w:rsidRDefault="00B275A3" w:rsidP="00B275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275A3" w:rsidRDefault="00B275A3" w:rsidP="00B275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4</w:t>
      </w:r>
      <w:r w:rsidRPr="00FE62E4">
        <w:rPr>
          <w:rFonts w:ascii="Arial" w:hAnsi="Arial" w:cs="Arial"/>
          <w:sz w:val="24"/>
          <w:szCs w:val="24"/>
        </w:rPr>
        <w:t>º: El Coordinador del TVU será designado, con cargo y función docente y dedicación simple, por el Consejo Superior de la UNQ.</w:t>
      </w:r>
    </w:p>
    <w:p w:rsidR="00B275A3" w:rsidRPr="00FE62E4" w:rsidRDefault="00B275A3" w:rsidP="00B275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275A3" w:rsidRPr="00FE62E4" w:rsidRDefault="00B275A3" w:rsidP="00B275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5</w:t>
      </w:r>
      <w:r w:rsidRPr="00FE62E4">
        <w:rPr>
          <w:rFonts w:ascii="Arial" w:hAnsi="Arial" w:cs="Arial"/>
          <w:sz w:val="24"/>
          <w:szCs w:val="24"/>
        </w:rPr>
        <w:t>º: Serán funciones del Coordinador del TVU:</w:t>
      </w:r>
    </w:p>
    <w:p w:rsidR="00B275A3" w:rsidRPr="00FE62E4" w:rsidRDefault="00B275A3" w:rsidP="00B275A3">
      <w:pPr>
        <w:pStyle w:val="Prrafodelista"/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E62E4">
        <w:rPr>
          <w:rFonts w:ascii="Arial" w:hAnsi="Arial" w:cs="Arial"/>
          <w:sz w:val="24"/>
          <w:szCs w:val="24"/>
        </w:rPr>
        <w:t>Diseñar el programa</w:t>
      </w:r>
      <w:r>
        <w:rPr>
          <w:rFonts w:ascii="Arial" w:hAnsi="Arial" w:cs="Arial"/>
          <w:sz w:val="24"/>
          <w:szCs w:val="24"/>
        </w:rPr>
        <w:t>, el plan de trabajo</w:t>
      </w:r>
      <w:r w:rsidRPr="00FE62E4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 xml:space="preserve"> el</w:t>
      </w:r>
      <w:r w:rsidRPr="00FE62E4">
        <w:rPr>
          <w:rFonts w:ascii="Arial" w:hAnsi="Arial" w:cs="Arial"/>
          <w:sz w:val="24"/>
          <w:szCs w:val="24"/>
        </w:rPr>
        <w:t xml:space="preserve"> cronograma de los encuentros del TVU</w:t>
      </w:r>
    </w:p>
    <w:p w:rsidR="00B275A3" w:rsidRPr="00FE62E4" w:rsidRDefault="00B275A3" w:rsidP="00B275A3">
      <w:pPr>
        <w:pStyle w:val="Prrafodelista"/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E62E4">
        <w:rPr>
          <w:rFonts w:ascii="Arial" w:hAnsi="Arial" w:cs="Arial"/>
          <w:sz w:val="24"/>
          <w:szCs w:val="24"/>
        </w:rPr>
        <w:t>Organizar la convocatoria para tutores del TVU y participar del proceso de selección</w:t>
      </w:r>
    </w:p>
    <w:p w:rsidR="00B275A3" w:rsidRPr="00FE62E4" w:rsidRDefault="00B275A3" w:rsidP="00B275A3">
      <w:pPr>
        <w:pStyle w:val="Prrafodelista"/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E62E4">
        <w:rPr>
          <w:rFonts w:ascii="Arial" w:hAnsi="Arial" w:cs="Arial"/>
          <w:sz w:val="24"/>
          <w:szCs w:val="24"/>
        </w:rPr>
        <w:lastRenderedPageBreak/>
        <w:t>Realizar las gestiones necesarias para asegurar el dictado del TVU en todas las comisiones</w:t>
      </w:r>
    </w:p>
    <w:p w:rsidR="00B275A3" w:rsidRPr="00FE62E4" w:rsidRDefault="00B275A3" w:rsidP="00B275A3">
      <w:pPr>
        <w:pStyle w:val="Prrafodelista"/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E62E4">
        <w:rPr>
          <w:rFonts w:ascii="Arial" w:hAnsi="Arial" w:cs="Arial"/>
          <w:sz w:val="24"/>
          <w:szCs w:val="24"/>
        </w:rPr>
        <w:t>Organizar y realizar las capacitaciones a los tutores seleccionados para dictar el TVU</w:t>
      </w:r>
    </w:p>
    <w:p w:rsidR="00B275A3" w:rsidRPr="00FE62E4" w:rsidRDefault="00B275A3" w:rsidP="00B275A3">
      <w:pPr>
        <w:pStyle w:val="Prrafodelista"/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E62E4">
        <w:rPr>
          <w:rFonts w:ascii="Arial" w:hAnsi="Arial" w:cs="Arial"/>
          <w:sz w:val="24"/>
          <w:szCs w:val="24"/>
        </w:rPr>
        <w:t>Intervenir frente a la detección de situaciones problemáticas individuales y/o grupales, interactuando con otras áreas institucionales</w:t>
      </w:r>
    </w:p>
    <w:p w:rsidR="00B275A3" w:rsidRPr="00FE62E4" w:rsidRDefault="00B275A3" w:rsidP="00B275A3">
      <w:pPr>
        <w:pStyle w:val="Prrafodelista"/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E62E4">
        <w:rPr>
          <w:rFonts w:ascii="Arial" w:hAnsi="Arial" w:cs="Arial"/>
          <w:sz w:val="24"/>
          <w:szCs w:val="24"/>
        </w:rPr>
        <w:t>Interactuar colaborativamente con los Coordinadores de Materia y de Ciclo Introductorio de cada Unidad Académica</w:t>
      </w:r>
    </w:p>
    <w:p w:rsidR="00B275A3" w:rsidRPr="00FE62E4" w:rsidRDefault="00B275A3" w:rsidP="00B275A3">
      <w:pPr>
        <w:pStyle w:val="Prrafodelista"/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informes periódicos acerca</w:t>
      </w:r>
      <w:r w:rsidRPr="00FE62E4">
        <w:rPr>
          <w:rFonts w:ascii="Arial" w:hAnsi="Arial" w:cs="Arial"/>
          <w:sz w:val="24"/>
          <w:szCs w:val="24"/>
        </w:rPr>
        <w:t xml:space="preserve"> de la evolución de las comisiones del TVU</w:t>
      </w:r>
      <w:r>
        <w:rPr>
          <w:rFonts w:ascii="Arial" w:hAnsi="Arial" w:cs="Arial"/>
          <w:sz w:val="24"/>
          <w:szCs w:val="24"/>
        </w:rPr>
        <w:t>.</w:t>
      </w:r>
    </w:p>
    <w:p w:rsidR="00B275A3" w:rsidRDefault="00B275A3" w:rsidP="00B275A3">
      <w:pPr>
        <w:pStyle w:val="Prrafodelista"/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E62E4">
        <w:rPr>
          <w:rFonts w:ascii="Arial" w:hAnsi="Arial" w:cs="Arial"/>
          <w:sz w:val="24"/>
          <w:szCs w:val="24"/>
        </w:rPr>
        <w:t>Reportar a la Secretaría Académica</w:t>
      </w:r>
      <w:r>
        <w:rPr>
          <w:rFonts w:ascii="Arial" w:hAnsi="Arial" w:cs="Arial"/>
          <w:sz w:val="24"/>
          <w:szCs w:val="24"/>
        </w:rPr>
        <w:t xml:space="preserve">, a las Unidades Académicas y a los coordinadores del Ciclo Introductorio, </w:t>
      </w:r>
      <w:r w:rsidRPr="00FE62E4">
        <w:rPr>
          <w:rFonts w:ascii="Arial" w:hAnsi="Arial" w:cs="Arial"/>
          <w:sz w:val="24"/>
          <w:szCs w:val="24"/>
        </w:rPr>
        <w:t>sobre la evolución de las comisiones del TVU, el desempeño de los tutores, y procesar y sistematizar la información relevada en cada una de las comisiones.</w:t>
      </w:r>
    </w:p>
    <w:p w:rsidR="00B275A3" w:rsidRDefault="00B275A3" w:rsidP="00B275A3">
      <w:pPr>
        <w:spacing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:rsidR="00B275A3" w:rsidRPr="00FE62E4" w:rsidRDefault="00B275A3" w:rsidP="00B275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6</w:t>
      </w:r>
      <w:r w:rsidRPr="00FE62E4">
        <w:rPr>
          <w:rFonts w:ascii="Arial" w:hAnsi="Arial" w:cs="Arial"/>
          <w:sz w:val="24"/>
          <w:szCs w:val="24"/>
        </w:rPr>
        <w:t>º: Serán funciones de los tutores del TVU:</w:t>
      </w:r>
    </w:p>
    <w:p w:rsidR="00B275A3" w:rsidRPr="00FE62E4" w:rsidRDefault="00B275A3" w:rsidP="00B275A3">
      <w:pPr>
        <w:pStyle w:val="Prrafodelista"/>
        <w:numPr>
          <w:ilvl w:val="0"/>
          <w:numId w:val="4"/>
        </w:numPr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2E4">
        <w:rPr>
          <w:rFonts w:ascii="Arial" w:hAnsi="Arial" w:cs="Arial"/>
          <w:sz w:val="24"/>
          <w:szCs w:val="24"/>
        </w:rPr>
        <w:t>Dictar los contenidos del TVU en las comisiones a cargo y acompañar a los estudiantes del Ciclo Introductorio como primer referente institucional.</w:t>
      </w:r>
    </w:p>
    <w:p w:rsidR="00B275A3" w:rsidRPr="00FE62E4" w:rsidRDefault="00B275A3" w:rsidP="00B275A3">
      <w:pPr>
        <w:pStyle w:val="Prrafodelista"/>
        <w:numPr>
          <w:ilvl w:val="0"/>
          <w:numId w:val="4"/>
        </w:numPr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2E4">
        <w:rPr>
          <w:rFonts w:ascii="Arial" w:hAnsi="Arial" w:cs="Arial"/>
          <w:sz w:val="24"/>
          <w:szCs w:val="24"/>
        </w:rPr>
        <w:t>Ofrecer a los estudiantes estrategias para un desempeño autónomo y satisfactorio de sus trayectorias formativas e información sobre cuestiones administrativas, académicas y de servicios de la UNQ.</w:t>
      </w:r>
    </w:p>
    <w:p w:rsidR="00B275A3" w:rsidRPr="00FE62E4" w:rsidRDefault="00B275A3" w:rsidP="00B275A3">
      <w:pPr>
        <w:pStyle w:val="Prrafodelista"/>
        <w:numPr>
          <w:ilvl w:val="0"/>
          <w:numId w:val="4"/>
        </w:numPr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2E4">
        <w:rPr>
          <w:rFonts w:ascii="Arial" w:hAnsi="Arial" w:cs="Arial"/>
          <w:sz w:val="24"/>
          <w:szCs w:val="24"/>
        </w:rPr>
        <w:t xml:space="preserve">Ofrecer herramientas para la mejora del aprendizaje en el nivel universitario (técnicas de estudio, organización del tiempo y estrategias para </w:t>
      </w:r>
      <w:r>
        <w:rPr>
          <w:rFonts w:ascii="Arial" w:hAnsi="Arial" w:cs="Arial"/>
          <w:sz w:val="24"/>
          <w:szCs w:val="24"/>
        </w:rPr>
        <w:t>abordar las instancias de evaluación</w:t>
      </w:r>
      <w:r w:rsidRPr="00FE62E4">
        <w:rPr>
          <w:rFonts w:ascii="Arial" w:hAnsi="Arial" w:cs="Arial"/>
          <w:sz w:val="24"/>
          <w:szCs w:val="24"/>
        </w:rPr>
        <w:t>), generando espacios de diálogo y reflexión acerca del desempeño académico de los estudiantes.</w:t>
      </w:r>
    </w:p>
    <w:p w:rsidR="00B275A3" w:rsidRPr="00FE62E4" w:rsidRDefault="00B275A3" w:rsidP="00B275A3">
      <w:pPr>
        <w:pStyle w:val="Prrafodelista"/>
        <w:numPr>
          <w:ilvl w:val="0"/>
          <w:numId w:val="4"/>
        </w:numPr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2E4">
        <w:rPr>
          <w:rFonts w:ascii="Arial" w:hAnsi="Arial" w:cs="Arial"/>
          <w:sz w:val="24"/>
          <w:szCs w:val="24"/>
        </w:rPr>
        <w:t>Identificar situaciones problemáticas individuales y/o grupales y comunicarlas a la coordinación del TVU para su derivación institucional.</w:t>
      </w:r>
    </w:p>
    <w:p w:rsidR="00B275A3" w:rsidRPr="00FE62E4" w:rsidRDefault="00B275A3" w:rsidP="00B275A3">
      <w:pPr>
        <w:pStyle w:val="Prrafodelista"/>
        <w:numPr>
          <w:ilvl w:val="0"/>
          <w:numId w:val="4"/>
        </w:numPr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2E4">
        <w:rPr>
          <w:rFonts w:ascii="Arial" w:hAnsi="Arial" w:cs="Arial"/>
          <w:sz w:val="24"/>
          <w:szCs w:val="24"/>
        </w:rPr>
        <w:t xml:space="preserve">Vincularse colaborativamente, en la etapa de seguimiento del TVU, con los docentes de cada una de las comisiones a cargo. </w:t>
      </w:r>
    </w:p>
    <w:p w:rsidR="00B275A3" w:rsidRPr="00FE62E4" w:rsidRDefault="00B275A3" w:rsidP="00B275A3">
      <w:pPr>
        <w:pStyle w:val="Prrafodelista"/>
        <w:numPr>
          <w:ilvl w:val="0"/>
          <w:numId w:val="4"/>
        </w:numPr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2E4">
        <w:rPr>
          <w:rFonts w:ascii="Arial" w:hAnsi="Arial" w:cs="Arial"/>
          <w:sz w:val="24"/>
          <w:szCs w:val="24"/>
        </w:rPr>
        <w:t>Colaborar con sus pares en el desempeño de sus funciones y participar de las reuniones periódicas de formación y discusión dentro del equipo de tutores.</w:t>
      </w:r>
    </w:p>
    <w:p w:rsidR="00B275A3" w:rsidRPr="00FE62E4" w:rsidRDefault="00B275A3" w:rsidP="00B275A3">
      <w:pPr>
        <w:pStyle w:val="Prrafodelista"/>
        <w:numPr>
          <w:ilvl w:val="0"/>
          <w:numId w:val="4"/>
        </w:numPr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2E4">
        <w:rPr>
          <w:rFonts w:ascii="Arial" w:hAnsi="Arial" w:cs="Arial"/>
          <w:sz w:val="24"/>
          <w:szCs w:val="24"/>
        </w:rPr>
        <w:lastRenderedPageBreak/>
        <w:t>Reportar su desempeño a la coordinación del TVU, procesar y sistematizar la información relevada en las comisiones a cargo.</w:t>
      </w:r>
    </w:p>
    <w:p w:rsidR="00B275A3" w:rsidRPr="00FE62E4" w:rsidRDefault="00B275A3" w:rsidP="00B275A3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275A3" w:rsidRDefault="00B275A3" w:rsidP="00B275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7</w:t>
      </w:r>
      <w:r w:rsidRPr="00FE62E4">
        <w:rPr>
          <w:rFonts w:ascii="Arial" w:hAnsi="Arial" w:cs="Arial"/>
          <w:sz w:val="24"/>
          <w:szCs w:val="24"/>
        </w:rPr>
        <w:t xml:space="preserve">º: </w:t>
      </w:r>
      <w:r>
        <w:rPr>
          <w:rFonts w:ascii="Arial" w:hAnsi="Arial" w:cs="Arial"/>
          <w:sz w:val="24"/>
          <w:szCs w:val="24"/>
        </w:rPr>
        <w:t xml:space="preserve">La </w:t>
      </w:r>
      <w:r w:rsidRPr="00FE62E4">
        <w:rPr>
          <w:rFonts w:ascii="Arial" w:hAnsi="Arial" w:cs="Arial"/>
          <w:sz w:val="24"/>
          <w:szCs w:val="24"/>
        </w:rPr>
        <w:t xml:space="preserve">acreditación </w:t>
      </w:r>
      <w:r>
        <w:rPr>
          <w:rFonts w:ascii="Arial" w:hAnsi="Arial" w:cs="Arial"/>
          <w:sz w:val="24"/>
          <w:szCs w:val="24"/>
        </w:rPr>
        <w:t xml:space="preserve">del TVU </w:t>
      </w:r>
      <w:r w:rsidRPr="00FE62E4">
        <w:rPr>
          <w:rFonts w:ascii="Arial" w:hAnsi="Arial" w:cs="Arial"/>
          <w:sz w:val="24"/>
          <w:szCs w:val="24"/>
        </w:rPr>
        <w:t>es condición necesaria</w:t>
      </w:r>
      <w:r>
        <w:rPr>
          <w:rFonts w:ascii="Arial" w:hAnsi="Arial" w:cs="Arial"/>
          <w:sz w:val="24"/>
          <w:szCs w:val="24"/>
        </w:rPr>
        <w:t xml:space="preserve"> para ingresar a la Universidad. Se acredita el TVU</w:t>
      </w:r>
      <w:r w:rsidRPr="00FE62E4">
        <w:rPr>
          <w:rFonts w:ascii="Arial" w:hAnsi="Arial" w:cs="Arial"/>
          <w:sz w:val="24"/>
          <w:szCs w:val="24"/>
        </w:rPr>
        <w:t xml:space="preserve"> registrando una asistencia no inferior al 75% de los encuentros</w:t>
      </w:r>
      <w:r>
        <w:rPr>
          <w:rFonts w:ascii="Arial" w:hAnsi="Arial" w:cs="Arial"/>
          <w:sz w:val="24"/>
          <w:szCs w:val="24"/>
        </w:rPr>
        <w:t xml:space="preserve"> de la etapa </w:t>
      </w:r>
      <w:proofErr w:type="spellStart"/>
      <w:r>
        <w:rPr>
          <w:rFonts w:ascii="Arial" w:hAnsi="Arial" w:cs="Arial"/>
          <w:sz w:val="24"/>
          <w:szCs w:val="24"/>
        </w:rPr>
        <w:t>vestibular</w:t>
      </w:r>
      <w:proofErr w:type="spellEnd"/>
      <w:r w:rsidRPr="00FE62E4">
        <w:rPr>
          <w:rFonts w:ascii="Arial" w:hAnsi="Arial" w:cs="Arial"/>
          <w:sz w:val="24"/>
          <w:szCs w:val="24"/>
        </w:rPr>
        <w:t>.</w:t>
      </w:r>
    </w:p>
    <w:p w:rsidR="00B275A3" w:rsidRPr="00FE62E4" w:rsidRDefault="00B275A3" w:rsidP="00B275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275A3" w:rsidRPr="00FE62E4" w:rsidRDefault="00B275A3" w:rsidP="00B275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Artículo 8º: </w:t>
      </w:r>
      <w:r w:rsidRPr="00FE62E4">
        <w:rPr>
          <w:rFonts w:ascii="Arial" w:hAnsi="Arial" w:cs="Arial"/>
          <w:sz w:val="24"/>
          <w:szCs w:val="24"/>
        </w:rPr>
        <w:t>Los contenidos mínimos del TVU son los siguientes:</w:t>
      </w:r>
    </w:p>
    <w:p w:rsidR="00B275A3" w:rsidRPr="00FE62E4" w:rsidRDefault="00B275A3" w:rsidP="00B275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62E4">
        <w:rPr>
          <w:rFonts w:ascii="Arial" w:hAnsi="Arial" w:cs="Arial"/>
          <w:sz w:val="24"/>
          <w:szCs w:val="24"/>
        </w:rPr>
        <w:t>La universidad pública. Historia de la UNQ. Autonomía, gobierno y participación. Estatuto universitario. Derechos y deberes del estudiant</w:t>
      </w:r>
      <w:r>
        <w:rPr>
          <w:rFonts w:ascii="Arial" w:hAnsi="Arial" w:cs="Arial"/>
          <w:sz w:val="24"/>
          <w:szCs w:val="24"/>
        </w:rPr>
        <w:t xml:space="preserve">e. Áreas y servicios de la UNQ. </w:t>
      </w:r>
      <w:r w:rsidRPr="00FE62E4">
        <w:rPr>
          <w:rFonts w:ascii="Arial" w:hAnsi="Arial" w:cs="Arial"/>
          <w:sz w:val="24"/>
          <w:szCs w:val="24"/>
        </w:rPr>
        <w:t>Becas. Información sobre carreras. Planes de estudio. Incumbencias de los títulos. Campo de desarrollo profesional. Proyectos y programas de extensión e investigación. Régimen de estudios. Regularidad y condiciones de aprobación. Proceso de inscripción a materias. Estudiar y aprender en el nivel universitario. Metodología de estudio. Organización de espacios y cronogramas de estudio. Técnicas</w:t>
      </w:r>
      <w:r>
        <w:rPr>
          <w:rFonts w:ascii="Arial" w:hAnsi="Arial" w:cs="Arial"/>
          <w:sz w:val="24"/>
          <w:szCs w:val="24"/>
        </w:rPr>
        <w:t xml:space="preserve"> y recursos para el aprendizaje</w:t>
      </w:r>
      <w:r w:rsidRPr="00FE62E4">
        <w:rPr>
          <w:rFonts w:ascii="Arial" w:hAnsi="Arial" w:cs="Arial"/>
          <w:sz w:val="24"/>
          <w:szCs w:val="24"/>
        </w:rPr>
        <w:t>. Trabajo reflexivo sobre el vínculo con el conocimiento en el nivel superior, dificultades encontradas y expectativas sobre las trayectorias formativas.</w:t>
      </w:r>
    </w:p>
    <w:p w:rsidR="00B275A3" w:rsidRPr="00FE62E4" w:rsidRDefault="00B275A3" w:rsidP="00B275A3">
      <w:pPr>
        <w:spacing w:line="360" w:lineRule="auto"/>
        <w:rPr>
          <w:rFonts w:ascii="Arial" w:hAnsi="Arial"/>
          <w:sz w:val="24"/>
          <w:szCs w:val="24"/>
        </w:rPr>
      </w:pPr>
    </w:p>
    <w:p w:rsidR="00B275A3" w:rsidRPr="00FE62E4" w:rsidRDefault="00B275A3" w:rsidP="00B275A3">
      <w:pPr>
        <w:spacing w:line="360" w:lineRule="auto"/>
        <w:rPr>
          <w:sz w:val="24"/>
          <w:szCs w:val="24"/>
        </w:rPr>
      </w:pPr>
      <w:r w:rsidRPr="00FE62E4">
        <w:rPr>
          <w:rFonts w:ascii="Arial" w:hAnsi="Arial" w:cs="Arial"/>
          <w:sz w:val="24"/>
          <w:szCs w:val="24"/>
        </w:rPr>
        <w:t>ANEXO RESOLUCIÓN (CS) Nº:</w:t>
      </w:r>
      <w:r w:rsidRPr="00E3396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spacing w:val="-3"/>
          <w:sz w:val="24"/>
          <w:szCs w:val="24"/>
        </w:rPr>
        <w:t>513/15</w:t>
      </w:r>
    </w:p>
    <w:p w:rsidR="00DC4A4E" w:rsidRDefault="00DC4A4E" w:rsidP="00B275A3">
      <w:pPr>
        <w:suppressAutoHyphens w:val="0"/>
      </w:pPr>
    </w:p>
    <w:sectPr w:rsidR="00DC4A4E" w:rsidSect="00DC4A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548C6"/>
    <w:multiLevelType w:val="hybridMultilevel"/>
    <w:tmpl w:val="279E4A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41917"/>
    <w:multiLevelType w:val="hybridMultilevel"/>
    <w:tmpl w:val="279E4A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47BAB"/>
    <w:multiLevelType w:val="hybridMultilevel"/>
    <w:tmpl w:val="22FA57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E7290"/>
    <w:multiLevelType w:val="hybridMultilevel"/>
    <w:tmpl w:val="80027354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275A3"/>
    <w:rsid w:val="000A31A8"/>
    <w:rsid w:val="000A4B9E"/>
    <w:rsid w:val="000C5604"/>
    <w:rsid w:val="00172ACD"/>
    <w:rsid w:val="001D73E3"/>
    <w:rsid w:val="001E3316"/>
    <w:rsid w:val="00214B41"/>
    <w:rsid w:val="00394F28"/>
    <w:rsid w:val="003A06D4"/>
    <w:rsid w:val="003F0D8A"/>
    <w:rsid w:val="00490602"/>
    <w:rsid w:val="004E5616"/>
    <w:rsid w:val="004F150D"/>
    <w:rsid w:val="00516AD5"/>
    <w:rsid w:val="005313F5"/>
    <w:rsid w:val="0054570F"/>
    <w:rsid w:val="00591C3B"/>
    <w:rsid w:val="005A1BDF"/>
    <w:rsid w:val="00674737"/>
    <w:rsid w:val="00694E0A"/>
    <w:rsid w:val="00726F49"/>
    <w:rsid w:val="00742A39"/>
    <w:rsid w:val="007D4604"/>
    <w:rsid w:val="00832052"/>
    <w:rsid w:val="008C2566"/>
    <w:rsid w:val="00927B94"/>
    <w:rsid w:val="00A54486"/>
    <w:rsid w:val="00AA3051"/>
    <w:rsid w:val="00AD24AB"/>
    <w:rsid w:val="00AD3B22"/>
    <w:rsid w:val="00AD6329"/>
    <w:rsid w:val="00B275A3"/>
    <w:rsid w:val="00B83E5A"/>
    <w:rsid w:val="00BA3EC5"/>
    <w:rsid w:val="00BC2C7A"/>
    <w:rsid w:val="00CA0BF7"/>
    <w:rsid w:val="00D70ADF"/>
    <w:rsid w:val="00DC4A4E"/>
    <w:rsid w:val="00DE29C6"/>
    <w:rsid w:val="00E31671"/>
    <w:rsid w:val="00FA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5A3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99"/>
    <w:qFormat/>
    <w:rsid w:val="00B275A3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99"/>
    <w:locked/>
    <w:rsid w:val="00B275A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independiente">
    <w:name w:val="Body Text"/>
    <w:aliases w:val="Teorema Texto"/>
    <w:basedOn w:val="Normal"/>
    <w:link w:val="TextoindependienteCar"/>
    <w:unhideWhenUsed/>
    <w:rsid w:val="00B275A3"/>
    <w:pPr>
      <w:spacing w:after="120"/>
    </w:pPr>
  </w:style>
  <w:style w:type="character" w:customStyle="1" w:styleId="TextoindependienteCar">
    <w:name w:val="Texto independiente Car"/>
    <w:aliases w:val="Teorema Texto Car"/>
    <w:basedOn w:val="Fuentedeprrafopredeter"/>
    <w:link w:val="Textoindependiente"/>
    <w:rsid w:val="00B275A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B275A3"/>
    <w:pPr>
      <w:suppressAutoHyphens w:val="0"/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paragraph" w:styleId="Textoindependiente2">
    <w:name w:val="Body Text 2"/>
    <w:basedOn w:val="Normal"/>
    <w:link w:val="Textoindependiente2Car"/>
    <w:rsid w:val="00B275A3"/>
    <w:pPr>
      <w:suppressAutoHyphens w:val="0"/>
      <w:spacing w:after="120" w:line="480" w:lineRule="auto"/>
    </w:pPr>
    <w:rPr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275A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B275A3"/>
    <w:pPr>
      <w:suppressAutoHyphens w:val="0"/>
      <w:spacing w:after="120"/>
      <w:ind w:left="283"/>
    </w:pPr>
    <w:rPr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B275A3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5250</Characters>
  <Application>Microsoft Office Word</Application>
  <DocSecurity>0</DocSecurity>
  <Lines>43</Lines>
  <Paragraphs>12</Paragraphs>
  <ScaleCrop>false</ScaleCrop>
  <Company>.</Company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Zacarias</dc:creator>
  <cp:keywords/>
  <dc:description/>
  <cp:lastModifiedBy>ldelfe</cp:lastModifiedBy>
  <cp:revision>2</cp:revision>
  <cp:lastPrinted>2015-11-30T21:22:00Z</cp:lastPrinted>
  <dcterms:created xsi:type="dcterms:W3CDTF">2015-11-30T21:22:00Z</dcterms:created>
  <dcterms:modified xsi:type="dcterms:W3CDTF">2015-11-30T21:22:00Z</dcterms:modified>
</cp:coreProperties>
</file>