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B5" w:rsidRDefault="00AA0AB5" w:rsidP="001A46B1">
      <w:pPr>
        <w:spacing w:line="360" w:lineRule="auto"/>
        <w:jc w:val="both"/>
        <w:rPr>
          <w:rFonts w:ascii="Arial" w:hAnsi="Arial" w:cs="Arial"/>
        </w:rPr>
      </w:pPr>
      <w:r>
        <w:rPr>
          <w:rFonts w:ascii="Arial" w:hAnsi="Arial" w:cs="Arial"/>
        </w:rPr>
        <w:t>TÍTULO: Discapacidad e Inclusión. Experiencias desde la Extensión Universitaria. Reflexiones y Tensiones.</w:t>
      </w:r>
    </w:p>
    <w:p w:rsidR="00AA0AB5" w:rsidRPr="002C7963" w:rsidRDefault="00AA0AB5" w:rsidP="001A46B1">
      <w:pPr>
        <w:spacing w:line="360" w:lineRule="auto"/>
        <w:jc w:val="both"/>
        <w:rPr>
          <w:rFonts w:ascii="Arial" w:hAnsi="Arial" w:cs="Arial"/>
        </w:rPr>
      </w:pPr>
      <w:r>
        <w:rPr>
          <w:rFonts w:ascii="Arial" w:hAnsi="Arial" w:cs="Arial"/>
        </w:rPr>
        <w:t>EJE TEMÁ</w:t>
      </w:r>
      <w:r w:rsidRPr="002C7963">
        <w:rPr>
          <w:rFonts w:ascii="Arial" w:hAnsi="Arial" w:cs="Arial"/>
        </w:rPr>
        <w:t>TICO: DERECHO A LA EDUCACIÓN</w:t>
      </w:r>
    </w:p>
    <w:p w:rsidR="00AA0AB5" w:rsidRPr="002C7963" w:rsidRDefault="00AA0AB5" w:rsidP="001A46B1">
      <w:pPr>
        <w:spacing w:line="360" w:lineRule="auto"/>
        <w:jc w:val="both"/>
        <w:rPr>
          <w:rFonts w:ascii="Arial" w:hAnsi="Arial" w:cs="Arial"/>
        </w:rPr>
      </w:pPr>
      <w:r w:rsidRPr="002C7963">
        <w:rPr>
          <w:rFonts w:ascii="Arial" w:hAnsi="Arial" w:cs="Arial"/>
        </w:rPr>
        <w:t xml:space="preserve">PROYECTO DE EXTENSIÓN </w:t>
      </w:r>
    </w:p>
    <w:p w:rsidR="00AA0AB5" w:rsidRPr="002C7963" w:rsidRDefault="00AA0AB5" w:rsidP="001A46B1">
      <w:pPr>
        <w:spacing w:line="360" w:lineRule="auto"/>
        <w:jc w:val="both"/>
        <w:rPr>
          <w:rFonts w:ascii="Arial" w:hAnsi="Arial" w:cs="Arial"/>
        </w:rPr>
      </w:pPr>
      <w:r w:rsidRPr="002C7963">
        <w:rPr>
          <w:rFonts w:ascii="Arial" w:hAnsi="Arial" w:cs="Arial"/>
        </w:rPr>
        <w:t>PERALTA, ZULMA DEL VALLE. DNI 10856494. Doctora En Psicología. Universidad Nacional de Rosario. Extensión Universitaria. Correo electrónico:zulmadelvalleperalta@gmail.com</w:t>
      </w:r>
      <w:r>
        <w:rPr>
          <w:rFonts w:ascii="Arial" w:hAnsi="Arial" w:cs="Arial"/>
        </w:rPr>
        <w:t>.</w:t>
      </w:r>
    </w:p>
    <w:p w:rsidR="00025772" w:rsidRPr="001D4D88" w:rsidRDefault="00AA0AB5" w:rsidP="001A46B1">
      <w:pPr>
        <w:spacing w:line="360" w:lineRule="auto"/>
        <w:jc w:val="both"/>
        <w:rPr>
          <w:rFonts w:ascii="Arial" w:hAnsi="Arial" w:cs="Arial"/>
        </w:rPr>
      </w:pPr>
      <w:r w:rsidRPr="002C7963">
        <w:rPr>
          <w:rFonts w:ascii="Arial" w:hAnsi="Arial" w:cs="Arial"/>
        </w:rPr>
        <w:t xml:space="preserve">PIERONI, NATALIA. DNI </w:t>
      </w:r>
      <w:r>
        <w:rPr>
          <w:rFonts w:ascii="Arial" w:hAnsi="Arial" w:cs="Arial"/>
        </w:rPr>
        <w:t>30645859.</w:t>
      </w:r>
      <w:r w:rsidRPr="002C7963">
        <w:rPr>
          <w:rFonts w:ascii="Arial" w:hAnsi="Arial" w:cs="Arial"/>
        </w:rPr>
        <w:t xml:space="preserve"> Psicopedagoga. Universidad Nacional de Rosario. Extensión Universitaria.</w:t>
      </w:r>
      <w:r w:rsidR="004F2728">
        <w:rPr>
          <w:rFonts w:ascii="Arial" w:hAnsi="Arial" w:cs="Arial"/>
        </w:rPr>
        <w:t xml:space="preserve"> </w:t>
      </w:r>
      <w:r w:rsidRPr="002C7963">
        <w:rPr>
          <w:rFonts w:ascii="Arial" w:hAnsi="Arial" w:cs="Arial"/>
        </w:rPr>
        <w:t>Correo electrónico:</w:t>
      </w:r>
      <w:r w:rsidR="00085483">
        <w:rPr>
          <w:rFonts w:ascii="Arial" w:hAnsi="Arial" w:cs="Arial"/>
        </w:rPr>
        <w:t xml:space="preserve"> </w:t>
      </w:r>
      <w:r w:rsidRPr="002C7963">
        <w:rPr>
          <w:rFonts w:ascii="Arial" w:hAnsi="Arial" w:cs="Arial"/>
        </w:rPr>
        <w:t>natalia.pieroni@unr.edu.ar</w:t>
      </w:r>
    </w:p>
    <w:p w:rsidR="00AA0AB5" w:rsidRPr="002C7963" w:rsidRDefault="00AA0AB5" w:rsidP="001A46B1">
      <w:pPr>
        <w:spacing w:line="360" w:lineRule="auto"/>
        <w:jc w:val="both"/>
        <w:rPr>
          <w:rFonts w:ascii="Arial" w:hAnsi="Arial" w:cs="Arial"/>
        </w:rPr>
      </w:pPr>
      <w:r w:rsidRPr="002C7963">
        <w:rPr>
          <w:rFonts w:ascii="Arial" w:hAnsi="Arial" w:cs="Arial"/>
        </w:rPr>
        <w:t>PALABRAS CLAVE: inclusión- educación- discapacidad</w:t>
      </w:r>
    </w:p>
    <w:p w:rsidR="00E34882" w:rsidRDefault="00E34882" w:rsidP="00E34882">
      <w:pPr>
        <w:spacing w:line="360" w:lineRule="auto"/>
        <w:jc w:val="both"/>
        <w:rPr>
          <w:rFonts w:ascii="Arial" w:hAnsi="Arial" w:cs="Arial"/>
        </w:rPr>
      </w:pPr>
    </w:p>
    <w:p w:rsidR="00E34882" w:rsidRPr="007F6C3F" w:rsidRDefault="00E34882" w:rsidP="00E34882">
      <w:pPr>
        <w:spacing w:line="360" w:lineRule="auto"/>
        <w:jc w:val="both"/>
        <w:rPr>
          <w:rFonts w:ascii="Arial" w:hAnsi="Arial" w:cs="Arial"/>
          <w:kern w:val="24"/>
        </w:rPr>
      </w:pPr>
      <w:r w:rsidRPr="007F6C3F">
        <w:rPr>
          <w:rFonts w:ascii="Arial" w:hAnsi="Arial" w:cs="Arial"/>
          <w:kern w:val="24"/>
        </w:rPr>
        <w:t>PONENCIA</w:t>
      </w:r>
    </w:p>
    <w:p w:rsidR="00AA0AB5" w:rsidRPr="0083149C" w:rsidRDefault="00AA0AB5" w:rsidP="0083149C">
      <w:pPr>
        <w:spacing w:line="360" w:lineRule="auto"/>
        <w:jc w:val="both"/>
        <w:rPr>
          <w:rFonts w:ascii="Arial" w:hAnsi="Arial" w:cs="Arial"/>
        </w:rPr>
      </w:pPr>
      <w:r w:rsidRPr="0083149C">
        <w:rPr>
          <w:rFonts w:ascii="Arial" w:hAnsi="Arial" w:cs="Arial"/>
        </w:rPr>
        <w:t xml:space="preserve">Desde el Área </w:t>
      </w:r>
      <w:r w:rsidR="00025772" w:rsidRPr="0083149C">
        <w:rPr>
          <w:rFonts w:ascii="Arial" w:hAnsi="Arial" w:cs="Arial"/>
        </w:rPr>
        <w:t>Inclusión e Integración de personas con discapacidad</w:t>
      </w:r>
      <w:r w:rsidRPr="0083149C">
        <w:rPr>
          <w:rFonts w:ascii="Arial" w:hAnsi="Arial" w:cs="Arial"/>
        </w:rPr>
        <w:t xml:space="preserve"> de la Universidad Nacional de Rosario, hemos iniciado distintas acciones</w:t>
      </w:r>
      <w:r w:rsidR="00025772" w:rsidRPr="0083149C">
        <w:rPr>
          <w:rFonts w:ascii="Arial" w:hAnsi="Arial" w:cs="Arial"/>
        </w:rPr>
        <w:t xml:space="preserve"> en el marco </w:t>
      </w:r>
      <w:r w:rsidRPr="001D4D88">
        <w:rPr>
          <w:rFonts w:ascii="Arial" w:hAnsi="Arial" w:cs="Arial"/>
        </w:rPr>
        <w:t xml:space="preserve">de </w:t>
      </w:r>
      <w:r w:rsidR="00025772" w:rsidRPr="001D4D88">
        <w:rPr>
          <w:rFonts w:ascii="Arial" w:hAnsi="Arial" w:cs="Arial"/>
        </w:rPr>
        <w:t xml:space="preserve">la Secretaria </w:t>
      </w:r>
      <w:r w:rsidR="00025772" w:rsidRPr="0083149C">
        <w:rPr>
          <w:rFonts w:ascii="Arial" w:hAnsi="Arial" w:cs="Arial"/>
        </w:rPr>
        <w:t xml:space="preserve">de </w:t>
      </w:r>
      <w:r w:rsidRPr="0083149C">
        <w:rPr>
          <w:rFonts w:ascii="Arial" w:hAnsi="Arial" w:cs="Arial"/>
        </w:rPr>
        <w:t xml:space="preserve">Extensión </w:t>
      </w:r>
      <w:r w:rsidR="00025772" w:rsidRPr="0083149C">
        <w:rPr>
          <w:rFonts w:ascii="Arial" w:hAnsi="Arial" w:cs="Arial"/>
        </w:rPr>
        <w:t xml:space="preserve">Universitaria de la </w:t>
      </w:r>
      <w:r w:rsidR="001D4D88" w:rsidRPr="001D4D88">
        <w:rPr>
          <w:rFonts w:ascii="Arial" w:hAnsi="Arial" w:cs="Arial"/>
        </w:rPr>
        <w:t>misma</w:t>
      </w:r>
      <w:r w:rsidR="001D4D88">
        <w:rPr>
          <w:rFonts w:ascii="Arial" w:hAnsi="Arial" w:cs="Arial"/>
        </w:rPr>
        <w:t xml:space="preserve"> institución,</w:t>
      </w:r>
      <w:r w:rsidR="001D4D88" w:rsidRPr="001D4D88">
        <w:rPr>
          <w:rFonts w:ascii="Arial" w:hAnsi="Arial" w:cs="Arial"/>
        </w:rPr>
        <w:t xml:space="preserve"> </w:t>
      </w:r>
      <w:r w:rsidRPr="0083149C">
        <w:rPr>
          <w:rFonts w:ascii="Arial" w:hAnsi="Arial" w:cs="Arial"/>
        </w:rPr>
        <w:t xml:space="preserve">directamente relacionadas con la Discapacidad, las políticas públicas y las prácticas educativas y escolares. Podemos mencionar entre otros: </w:t>
      </w:r>
      <w:r w:rsidR="00025772" w:rsidRPr="001D4D88">
        <w:rPr>
          <w:rFonts w:ascii="Arial" w:hAnsi="Arial" w:cs="Arial"/>
        </w:rPr>
        <w:t xml:space="preserve">La asignatura electiva </w:t>
      </w:r>
      <w:r w:rsidRPr="001D4D88">
        <w:rPr>
          <w:rFonts w:ascii="Arial" w:hAnsi="Arial" w:cs="Arial"/>
        </w:rPr>
        <w:t xml:space="preserve"> </w:t>
      </w:r>
      <w:r w:rsidR="00025772" w:rsidRPr="0083149C">
        <w:rPr>
          <w:rFonts w:ascii="Arial" w:hAnsi="Arial" w:cs="Arial"/>
        </w:rPr>
        <w:t>“</w:t>
      </w:r>
      <w:r w:rsidRPr="0083149C">
        <w:rPr>
          <w:rFonts w:ascii="Arial" w:hAnsi="Arial" w:cs="Arial"/>
        </w:rPr>
        <w:t>Discapacidad y Derechos Humanos</w:t>
      </w:r>
      <w:r w:rsidR="00025772" w:rsidRPr="0083149C">
        <w:rPr>
          <w:rFonts w:ascii="Arial" w:hAnsi="Arial" w:cs="Arial"/>
        </w:rPr>
        <w:t>”</w:t>
      </w:r>
      <w:r w:rsidRPr="0083149C">
        <w:rPr>
          <w:rFonts w:ascii="Arial" w:hAnsi="Arial" w:cs="Arial"/>
        </w:rPr>
        <w:t xml:space="preserve"> dirigido a estudiantes de las distintas carreras universitarias de nuestra ciudad, </w:t>
      </w:r>
      <w:r w:rsidR="001D4D88">
        <w:rPr>
          <w:rFonts w:ascii="Arial" w:hAnsi="Arial" w:cs="Arial"/>
        </w:rPr>
        <w:t xml:space="preserve">Cursos de </w:t>
      </w:r>
      <w:r w:rsidRPr="0083149C">
        <w:rPr>
          <w:rFonts w:ascii="Arial" w:hAnsi="Arial" w:cs="Arial"/>
        </w:rPr>
        <w:t>Capacitación sobre Inclusión Educativa</w:t>
      </w:r>
      <w:r w:rsidR="00025772" w:rsidRPr="0083149C">
        <w:rPr>
          <w:rFonts w:ascii="Arial" w:hAnsi="Arial" w:cs="Arial"/>
        </w:rPr>
        <w:t xml:space="preserve"> </w:t>
      </w:r>
      <w:r w:rsidRPr="0083149C">
        <w:rPr>
          <w:rFonts w:ascii="Arial" w:hAnsi="Arial" w:cs="Arial"/>
        </w:rPr>
        <w:t xml:space="preserve">dirigida a docentes y profesionales que se desempeñan en </w:t>
      </w:r>
      <w:r w:rsidR="00025772" w:rsidRPr="00E979B6">
        <w:rPr>
          <w:rFonts w:ascii="Arial" w:hAnsi="Arial" w:cs="Arial"/>
        </w:rPr>
        <w:t xml:space="preserve">diferentes </w:t>
      </w:r>
      <w:r w:rsidR="00E979B6">
        <w:rPr>
          <w:rFonts w:ascii="Arial" w:hAnsi="Arial" w:cs="Arial"/>
        </w:rPr>
        <w:t xml:space="preserve">ámbitos, en </w:t>
      </w:r>
      <w:r w:rsidR="00025772" w:rsidRPr="00E979B6">
        <w:rPr>
          <w:rFonts w:ascii="Arial" w:hAnsi="Arial" w:cs="Arial"/>
        </w:rPr>
        <w:t>el marco de un Programa de Municipios y Comunas de la UNR</w:t>
      </w:r>
      <w:r w:rsidRPr="00E979B6">
        <w:rPr>
          <w:rFonts w:ascii="Arial" w:hAnsi="Arial" w:cs="Arial"/>
        </w:rPr>
        <w:t xml:space="preserve">, y los </w:t>
      </w:r>
      <w:r w:rsidRPr="0083149C">
        <w:rPr>
          <w:rFonts w:ascii="Arial" w:hAnsi="Arial" w:cs="Arial"/>
        </w:rPr>
        <w:t>resultados de investigaciones previas sobre la problemática de la inclusión del sujeto con discapacidad al campo educativo,</w:t>
      </w:r>
      <w:r w:rsidR="00025772" w:rsidRPr="0083149C">
        <w:rPr>
          <w:rFonts w:ascii="Arial" w:hAnsi="Arial" w:cs="Arial"/>
        </w:rPr>
        <w:t xml:space="preserve"> </w:t>
      </w:r>
      <w:r w:rsidRPr="0083149C">
        <w:rPr>
          <w:rFonts w:ascii="Arial" w:hAnsi="Arial" w:cs="Arial"/>
        </w:rPr>
        <w:t xml:space="preserve">todo lo cual nos ha permitido la elaboración de nuevas reflexiones y propuestas sobre la temática. </w:t>
      </w:r>
    </w:p>
    <w:p w:rsidR="00AA0AB5" w:rsidRPr="0083149C" w:rsidRDefault="00AA0AB5" w:rsidP="0083149C">
      <w:pPr>
        <w:spacing w:line="360" w:lineRule="auto"/>
        <w:jc w:val="both"/>
        <w:rPr>
          <w:rFonts w:ascii="Arial" w:hAnsi="Arial" w:cs="Arial"/>
        </w:rPr>
      </w:pPr>
      <w:r w:rsidRPr="0083149C">
        <w:rPr>
          <w:rFonts w:ascii="Arial" w:hAnsi="Arial" w:cs="Arial"/>
        </w:rPr>
        <w:t xml:space="preserve">Nos posicionamos desde una perspectiva de los Derechos Humanos, es decir, en el reconocimiento de los derechos de las personas con discapacidad, siendo </w:t>
      </w:r>
      <w:r w:rsidR="00E979B6">
        <w:rPr>
          <w:rFonts w:ascii="Arial" w:hAnsi="Arial" w:cs="Arial"/>
        </w:rPr>
        <w:t>nuestro</w:t>
      </w:r>
      <w:r w:rsidRPr="0083149C">
        <w:rPr>
          <w:rFonts w:ascii="Arial" w:hAnsi="Arial" w:cs="Arial"/>
        </w:rPr>
        <w:t xml:space="preserve"> principal objetivo </w:t>
      </w:r>
      <w:r w:rsidR="001605C7">
        <w:rPr>
          <w:rFonts w:ascii="Arial" w:hAnsi="Arial" w:cs="Arial"/>
        </w:rPr>
        <w:t xml:space="preserve">que las mismas puedan </w:t>
      </w:r>
      <w:r w:rsidRPr="0083149C">
        <w:rPr>
          <w:rFonts w:ascii="Arial" w:hAnsi="Arial" w:cs="Arial"/>
        </w:rPr>
        <w:t>constitu</w:t>
      </w:r>
      <w:r w:rsidR="001605C7">
        <w:rPr>
          <w:rFonts w:ascii="Arial" w:hAnsi="Arial" w:cs="Arial"/>
        </w:rPr>
        <w:t>irse</w:t>
      </w:r>
      <w:r w:rsidRPr="0083149C">
        <w:rPr>
          <w:rFonts w:ascii="Arial" w:hAnsi="Arial" w:cs="Arial"/>
        </w:rPr>
        <w:t xml:space="preserve"> como “sujeto de derecho”.  Atendiendo a la complejid</w:t>
      </w:r>
      <w:r w:rsidR="00756C63">
        <w:rPr>
          <w:rFonts w:ascii="Arial" w:hAnsi="Arial" w:cs="Arial"/>
        </w:rPr>
        <w:t xml:space="preserve">ad de los escenarios actuales, </w:t>
      </w:r>
      <w:r w:rsidRPr="0083149C">
        <w:rPr>
          <w:rFonts w:ascii="Arial" w:hAnsi="Arial" w:cs="Arial"/>
        </w:rPr>
        <w:t>pensamos en la posibilidad de producir prácticas educativas basadas en una política de la diferencia, que permitan desarticular las significaciones que los discursos dominantes atribuyeron a las personas con discapacidad y</w:t>
      </w:r>
      <w:r w:rsidR="00025772" w:rsidRPr="0083149C">
        <w:rPr>
          <w:rFonts w:ascii="Arial" w:hAnsi="Arial" w:cs="Arial"/>
        </w:rPr>
        <w:t xml:space="preserve"> </w:t>
      </w:r>
      <w:r w:rsidRPr="0083149C">
        <w:rPr>
          <w:rFonts w:ascii="Arial" w:hAnsi="Arial" w:cs="Arial"/>
        </w:rPr>
        <w:t>desmontar cuestiones fuertemente instaladas en el imaginario social como  la invisibilidad de las personas con discapacidad.</w:t>
      </w:r>
    </w:p>
    <w:p w:rsidR="00AA0AB5" w:rsidRPr="0083149C" w:rsidRDefault="00AA0AB5" w:rsidP="0083149C">
      <w:pPr>
        <w:spacing w:line="360" w:lineRule="auto"/>
        <w:jc w:val="both"/>
        <w:rPr>
          <w:rFonts w:ascii="Arial" w:hAnsi="Arial" w:cs="Arial"/>
        </w:rPr>
      </w:pPr>
      <w:r w:rsidRPr="0083149C">
        <w:rPr>
          <w:rFonts w:ascii="Arial" w:hAnsi="Arial" w:cs="Arial"/>
        </w:rPr>
        <w:lastRenderedPageBreak/>
        <w:t xml:space="preserve">Cuando hablamos de inclusión hacemos referencia a un nuevo paradigma que busca identificar y remover barreras y obstáculos al aprendizaje y la participación, mediante estrategias que den respuesta a la diversidad de los estudiantes, donde las diferencias individuales sean entendidas como oportunidades para enriquecer el aprendizaje. </w:t>
      </w:r>
    </w:p>
    <w:p w:rsidR="00AA0AB5" w:rsidRPr="0083149C" w:rsidRDefault="00AA0AB5" w:rsidP="0083149C">
      <w:pPr>
        <w:spacing w:line="360" w:lineRule="auto"/>
        <w:jc w:val="both"/>
        <w:rPr>
          <w:rFonts w:ascii="Arial" w:hAnsi="Arial" w:cs="Arial"/>
          <w:color w:val="000000"/>
          <w:kern w:val="24"/>
        </w:rPr>
      </w:pPr>
      <w:r w:rsidRPr="0083149C">
        <w:rPr>
          <w:rFonts w:ascii="Arial" w:hAnsi="Arial" w:cs="Arial"/>
        </w:rPr>
        <w:t>Pensamos que la educación tiene un lugar primordial en la producción de subjetividad, en la socialización y en el acceso a la cultura, de ahí que se constituya en un derecho humano fundamental.</w:t>
      </w:r>
      <w:r w:rsidRPr="0083149C">
        <w:rPr>
          <w:rFonts w:ascii="Arial" w:hAnsi="Arial" w:cs="Arial"/>
          <w:color w:val="000000"/>
          <w:kern w:val="24"/>
        </w:rPr>
        <w:t xml:space="preserve"> Apostar a una educación inclusiva implica romper con una tradición escolar basada en criterios homogeneizadores, en los que subyace el criterio de normalidad. Desde estas concepciones no se tenía en cuenta al sujeto en sus dimensiones culturales, sociales e históricas. Nuevas demandas surgen  en la escuela de la contemporaneidad acerca de las condiciones de aceptación de lo heterogéneo, por lo que consideramos que este proceso de cambio requiere una transformación de la institución escuela y por ende de la sociedad. </w:t>
      </w:r>
    </w:p>
    <w:p w:rsidR="004A04BF" w:rsidRPr="007F6C3F" w:rsidRDefault="00467BB8" w:rsidP="0083149C">
      <w:pPr>
        <w:spacing w:line="360" w:lineRule="auto"/>
        <w:jc w:val="both"/>
        <w:rPr>
          <w:rFonts w:ascii="Arial" w:hAnsi="Arial" w:cs="Arial"/>
        </w:rPr>
      </w:pPr>
      <w:r w:rsidRPr="007F6C3F">
        <w:rPr>
          <w:rFonts w:ascii="Arial" w:hAnsi="Arial" w:cs="Arial"/>
        </w:rPr>
        <w:t>Como una Política de inclusión educativa</w:t>
      </w:r>
      <w:r w:rsidR="004A04BF" w:rsidRPr="007F6C3F">
        <w:rPr>
          <w:rFonts w:ascii="Arial" w:hAnsi="Arial" w:cs="Arial"/>
        </w:rPr>
        <w:t>, la Universidad Nacional de Rosario</w:t>
      </w:r>
      <w:r w:rsidRPr="007F6C3F">
        <w:rPr>
          <w:rFonts w:ascii="Arial" w:hAnsi="Arial" w:cs="Arial"/>
        </w:rPr>
        <w:t xml:space="preserve"> </w:t>
      </w:r>
      <w:r w:rsidR="004A04BF" w:rsidRPr="007F6C3F">
        <w:rPr>
          <w:rFonts w:ascii="Arial" w:hAnsi="Arial" w:cs="Arial"/>
        </w:rPr>
        <w:t>ha gestionado</w:t>
      </w:r>
      <w:r w:rsidRPr="007F6C3F">
        <w:rPr>
          <w:rFonts w:ascii="Arial" w:hAnsi="Arial" w:cs="Arial"/>
        </w:rPr>
        <w:t xml:space="preserve"> junto a la </w:t>
      </w:r>
      <w:r w:rsidRPr="007F6C3F">
        <w:rPr>
          <w:rFonts w:ascii="Arial" w:hAnsi="Arial" w:cs="Arial"/>
          <w:iCs/>
        </w:rPr>
        <w:t>Comisión Universitaria de Discapacidad</w:t>
      </w:r>
      <w:r w:rsidR="004A04BF" w:rsidRPr="007F6C3F">
        <w:rPr>
          <w:rFonts w:ascii="Arial" w:hAnsi="Arial" w:cs="Arial"/>
          <w:iCs/>
        </w:rPr>
        <w:t>,</w:t>
      </w:r>
      <w:r w:rsidRPr="007F6C3F">
        <w:rPr>
          <w:rFonts w:ascii="Arial" w:hAnsi="Arial" w:cs="Arial"/>
        </w:rPr>
        <w:t xml:space="preserve"> una cátedra sobre “D</w:t>
      </w:r>
      <w:r w:rsidR="004A04BF" w:rsidRPr="007F6C3F">
        <w:rPr>
          <w:rFonts w:ascii="Arial" w:hAnsi="Arial" w:cs="Arial"/>
        </w:rPr>
        <w:t>iscapacidad y Derechos Humanos”.</w:t>
      </w:r>
      <w:r w:rsidRPr="007F6C3F">
        <w:rPr>
          <w:rFonts w:ascii="Arial" w:hAnsi="Arial" w:cs="Arial"/>
        </w:rPr>
        <w:t xml:space="preserve"> </w:t>
      </w:r>
      <w:r w:rsidR="004A04BF" w:rsidRPr="007F6C3F">
        <w:rPr>
          <w:rFonts w:ascii="Arial" w:hAnsi="Arial" w:cs="Arial"/>
        </w:rPr>
        <w:t>Para su dictado se realizó una convocatoria</w:t>
      </w:r>
      <w:r w:rsidRPr="007F6C3F">
        <w:rPr>
          <w:rFonts w:ascii="Arial" w:hAnsi="Arial" w:cs="Arial"/>
        </w:rPr>
        <w:t xml:space="preserve"> a</w:t>
      </w:r>
      <w:r w:rsidR="004A04BF" w:rsidRPr="007F6C3F">
        <w:rPr>
          <w:rFonts w:ascii="Arial" w:hAnsi="Arial" w:cs="Arial"/>
        </w:rPr>
        <w:t xml:space="preserve"> docentes de </w:t>
      </w:r>
      <w:r w:rsidRPr="007F6C3F">
        <w:rPr>
          <w:rFonts w:ascii="Arial" w:hAnsi="Arial" w:cs="Arial"/>
        </w:rPr>
        <w:t>diferentes</w:t>
      </w:r>
      <w:r w:rsidR="004A04BF" w:rsidRPr="007F6C3F">
        <w:rPr>
          <w:rFonts w:ascii="Arial" w:hAnsi="Arial" w:cs="Arial"/>
        </w:rPr>
        <w:t xml:space="preserve"> facultades, con funciones de extensión, para que desde las distintas</w:t>
      </w:r>
      <w:r w:rsidRPr="007F6C3F">
        <w:rPr>
          <w:rFonts w:ascii="Arial" w:hAnsi="Arial" w:cs="Arial"/>
        </w:rPr>
        <w:t xml:space="preserve"> disciplinas </w:t>
      </w:r>
      <w:r w:rsidR="004A04BF" w:rsidRPr="007F6C3F">
        <w:rPr>
          <w:rFonts w:ascii="Arial" w:hAnsi="Arial" w:cs="Arial"/>
        </w:rPr>
        <w:t>se aboquen a la tarea de brindar formación académica, sobre la temática de la “discapacidad</w:t>
      </w:r>
      <w:r w:rsidR="002B0404">
        <w:rPr>
          <w:rFonts w:ascii="Arial" w:hAnsi="Arial" w:cs="Arial"/>
        </w:rPr>
        <w:t>”</w:t>
      </w:r>
      <w:r w:rsidR="004A04BF" w:rsidRPr="007F6C3F">
        <w:rPr>
          <w:rFonts w:ascii="Arial" w:hAnsi="Arial" w:cs="Arial"/>
        </w:rPr>
        <w:t xml:space="preserve"> a los estudiantes de las diferentes carreras univ</w:t>
      </w:r>
      <w:r w:rsidR="00071194" w:rsidRPr="007F6C3F">
        <w:rPr>
          <w:rFonts w:ascii="Arial" w:hAnsi="Arial" w:cs="Arial"/>
        </w:rPr>
        <w:t>e</w:t>
      </w:r>
      <w:r w:rsidR="004A04BF" w:rsidRPr="007F6C3F">
        <w:rPr>
          <w:rFonts w:ascii="Arial" w:hAnsi="Arial" w:cs="Arial"/>
        </w:rPr>
        <w:t>rsitarias.</w:t>
      </w:r>
      <w:r w:rsidRPr="007F6C3F">
        <w:rPr>
          <w:rFonts w:ascii="Arial" w:hAnsi="Arial" w:cs="Arial"/>
        </w:rPr>
        <w:t xml:space="preserve"> </w:t>
      </w:r>
    </w:p>
    <w:p w:rsidR="00DC60EE" w:rsidRDefault="007F6C3F" w:rsidP="00DC60EE">
      <w:pPr>
        <w:spacing w:line="360" w:lineRule="auto"/>
        <w:jc w:val="both"/>
        <w:rPr>
          <w:rFonts w:ascii="Arial" w:hAnsi="Arial" w:cs="Arial"/>
        </w:rPr>
      </w:pPr>
      <w:r w:rsidRPr="00F276A6">
        <w:rPr>
          <w:rFonts w:ascii="Arial" w:hAnsi="Arial" w:cs="Arial"/>
        </w:rPr>
        <w:t xml:space="preserve">La puesta en marcha de este proyecto tiene una larga historia, </w:t>
      </w:r>
      <w:r w:rsidR="00F276A6">
        <w:rPr>
          <w:rFonts w:ascii="Arial" w:hAnsi="Arial" w:cs="Arial"/>
        </w:rPr>
        <w:t>proyecto que se concreta</w:t>
      </w:r>
      <w:r w:rsidRPr="00F276A6">
        <w:rPr>
          <w:rFonts w:ascii="Arial" w:hAnsi="Arial" w:cs="Arial"/>
        </w:rPr>
        <w:t xml:space="preserve"> en el transcurso del año 2015, constituyéndose en un valioso aporte a la formación de grado de los estudiantes universitarios. </w:t>
      </w:r>
      <w:r w:rsidR="00352A43" w:rsidRPr="00F276A6">
        <w:rPr>
          <w:rFonts w:ascii="Arial" w:hAnsi="Arial" w:cs="Arial"/>
        </w:rPr>
        <w:t>Queríamos p</w:t>
      </w:r>
      <w:r w:rsidR="00FF76D9">
        <w:rPr>
          <w:rFonts w:ascii="Arial" w:hAnsi="Arial" w:cs="Arial"/>
        </w:rPr>
        <w:t xml:space="preserve">ropiciar una aproximación a contenidos y a metodologías, </w:t>
      </w:r>
      <w:r w:rsidR="00352A43" w:rsidRPr="00F276A6">
        <w:rPr>
          <w:rFonts w:ascii="Arial" w:hAnsi="Arial" w:cs="Arial"/>
        </w:rPr>
        <w:t xml:space="preserve">y </w:t>
      </w:r>
      <w:r w:rsidR="00E8241C">
        <w:rPr>
          <w:rFonts w:ascii="Arial" w:hAnsi="Arial" w:cs="Arial"/>
        </w:rPr>
        <w:t xml:space="preserve">brindarles </w:t>
      </w:r>
      <w:r w:rsidR="00352A43" w:rsidRPr="00F276A6">
        <w:rPr>
          <w:rFonts w:ascii="Arial" w:hAnsi="Arial" w:cs="Arial"/>
        </w:rPr>
        <w:t xml:space="preserve">herramientas sobre la problemática en cuestión, </w:t>
      </w:r>
      <w:r w:rsidR="00E8241C">
        <w:rPr>
          <w:rFonts w:ascii="Arial" w:hAnsi="Arial" w:cs="Arial"/>
        </w:rPr>
        <w:t xml:space="preserve">que contribuya </w:t>
      </w:r>
      <w:r w:rsidR="00352A43" w:rsidRPr="00F276A6">
        <w:rPr>
          <w:rFonts w:ascii="Arial" w:hAnsi="Arial" w:cs="Arial"/>
        </w:rPr>
        <w:t xml:space="preserve">a </w:t>
      </w:r>
      <w:r w:rsidR="006839C4">
        <w:rPr>
          <w:rFonts w:ascii="Arial" w:hAnsi="Arial" w:cs="Arial"/>
        </w:rPr>
        <w:t xml:space="preserve">abrir planteos  y reflexiones críticas </w:t>
      </w:r>
      <w:r w:rsidR="00467BB8" w:rsidRPr="00F276A6">
        <w:rPr>
          <w:rFonts w:ascii="Arial" w:hAnsi="Arial" w:cs="Arial"/>
        </w:rPr>
        <w:t>sobre la discapacidad</w:t>
      </w:r>
      <w:r w:rsidR="006839C4">
        <w:rPr>
          <w:rFonts w:ascii="Arial" w:hAnsi="Arial" w:cs="Arial"/>
        </w:rPr>
        <w:t>, y por consiguiente</w:t>
      </w:r>
      <w:r w:rsidR="00562C37">
        <w:rPr>
          <w:rFonts w:ascii="Arial" w:hAnsi="Arial" w:cs="Arial"/>
        </w:rPr>
        <w:t>,</w:t>
      </w:r>
      <w:r w:rsidR="00E8241C">
        <w:rPr>
          <w:rFonts w:ascii="Arial" w:hAnsi="Arial" w:cs="Arial"/>
        </w:rPr>
        <w:t xml:space="preserve"> elaborar propuestas </w:t>
      </w:r>
      <w:r w:rsidR="00562C37">
        <w:rPr>
          <w:rFonts w:ascii="Arial" w:hAnsi="Arial" w:cs="Arial"/>
        </w:rPr>
        <w:t xml:space="preserve">posibles, que a su vez, puedan </w:t>
      </w:r>
      <w:r w:rsidR="00E8241C">
        <w:rPr>
          <w:rFonts w:ascii="Arial" w:hAnsi="Arial" w:cs="Arial"/>
        </w:rPr>
        <w:t>desplegar en su</w:t>
      </w:r>
      <w:r w:rsidR="00562C37">
        <w:rPr>
          <w:rFonts w:ascii="Arial" w:hAnsi="Arial" w:cs="Arial"/>
        </w:rPr>
        <w:t>s</w:t>
      </w:r>
      <w:r w:rsidR="00E8241C">
        <w:rPr>
          <w:rFonts w:ascii="Arial" w:hAnsi="Arial" w:cs="Arial"/>
        </w:rPr>
        <w:t xml:space="preserve"> futuras prácticas profesionales. </w:t>
      </w:r>
      <w:r w:rsidR="00562C37">
        <w:rPr>
          <w:rFonts w:ascii="Arial" w:hAnsi="Arial" w:cs="Arial"/>
        </w:rPr>
        <w:t xml:space="preserve">De esta manera nos propusimos </w:t>
      </w:r>
      <w:r w:rsidR="00352A43" w:rsidRPr="00F276A6">
        <w:rPr>
          <w:rFonts w:ascii="Arial" w:hAnsi="Arial" w:cs="Arial"/>
        </w:rPr>
        <w:t>contribuir a crear conciencia sobre la</w:t>
      </w:r>
      <w:r w:rsidR="00FF76D9">
        <w:rPr>
          <w:rFonts w:ascii="Arial" w:hAnsi="Arial" w:cs="Arial"/>
        </w:rPr>
        <w:t xml:space="preserve"> </w:t>
      </w:r>
      <w:r w:rsidR="00467BB8" w:rsidRPr="00F276A6">
        <w:rPr>
          <w:rFonts w:ascii="Arial" w:hAnsi="Arial" w:cs="Arial"/>
        </w:rPr>
        <w:t xml:space="preserve">responsabilidad </w:t>
      </w:r>
      <w:r w:rsidR="00352A43" w:rsidRPr="00F276A6">
        <w:rPr>
          <w:rFonts w:ascii="Arial" w:hAnsi="Arial" w:cs="Arial"/>
        </w:rPr>
        <w:t xml:space="preserve">que como ciudadanos/as tenemos en </w:t>
      </w:r>
      <w:r w:rsidR="00F276A6" w:rsidRPr="00F276A6">
        <w:rPr>
          <w:rFonts w:ascii="Arial" w:hAnsi="Arial" w:cs="Arial"/>
        </w:rPr>
        <w:t xml:space="preserve">la </w:t>
      </w:r>
      <w:r w:rsidR="00352A43" w:rsidRPr="00F276A6">
        <w:rPr>
          <w:rFonts w:ascii="Arial" w:hAnsi="Arial" w:cs="Arial"/>
        </w:rPr>
        <w:t xml:space="preserve">construcción de </w:t>
      </w:r>
      <w:r w:rsidR="00467BB8" w:rsidRPr="00F276A6">
        <w:rPr>
          <w:rFonts w:ascii="Arial" w:hAnsi="Arial" w:cs="Arial"/>
        </w:rPr>
        <w:t>una sociedad inclusiva y res</w:t>
      </w:r>
      <w:r w:rsidR="00DC60EE">
        <w:rPr>
          <w:rFonts w:ascii="Arial" w:hAnsi="Arial" w:cs="Arial"/>
        </w:rPr>
        <w:t>petuosa de los derechos humanos</w:t>
      </w:r>
      <w:r w:rsidR="00FF76D9">
        <w:rPr>
          <w:rFonts w:ascii="Arial" w:hAnsi="Arial" w:cs="Arial"/>
        </w:rPr>
        <w:t>.</w:t>
      </w:r>
    </w:p>
    <w:p w:rsidR="008706CB" w:rsidRPr="008706CB" w:rsidRDefault="00DC60EE" w:rsidP="00DC60EE">
      <w:pPr>
        <w:spacing w:line="360" w:lineRule="auto"/>
        <w:jc w:val="both"/>
        <w:rPr>
          <w:rFonts w:ascii="Arial" w:hAnsi="Arial" w:cs="Arial"/>
        </w:rPr>
      </w:pPr>
      <w:r>
        <w:rPr>
          <w:rFonts w:ascii="Arial" w:hAnsi="Arial" w:cs="Arial"/>
        </w:rPr>
        <w:t>Como punto de partida formulamos</w:t>
      </w:r>
      <w:r w:rsidR="00FF76D9">
        <w:rPr>
          <w:rFonts w:ascii="Arial" w:hAnsi="Arial" w:cs="Arial"/>
        </w:rPr>
        <w:t xml:space="preserve"> l</w:t>
      </w:r>
      <w:r w:rsidR="008706CB" w:rsidRPr="008706CB">
        <w:rPr>
          <w:rFonts w:ascii="Arial" w:hAnsi="Arial" w:cs="Arial"/>
        </w:rPr>
        <w:t xml:space="preserve">os </w:t>
      </w:r>
      <w:r w:rsidR="00FF76D9">
        <w:rPr>
          <w:rFonts w:ascii="Arial" w:hAnsi="Arial" w:cs="Arial"/>
        </w:rPr>
        <w:t xml:space="preserve">siguientes </w:t>
      </w:r>
      <w:r w:rsidR="00467BB8" w:rsidRPr="008706CB">
        <w:rPr>
          <w:rFonts w:ascii="Arial" w:hAnsi="Arial" w:cs="Arial"/>
        </w:rPr>
        <w:t>objetivos</w:t>
      </w:r>
      <w:r>
        <w:rPr>
          <w:rFonts w:ascii="Arial" w:hAnsi="Arial" w:cs="Arial"/>
        </w:rPr>
        <w:t>:</w:t>
      </w:r>
    </w:p>
    <w:p w:rsidR="008706CB" w:rsidRPr="007C0EB1" w:rsidRDefault="0001405D" w:rsidP="007C0EB1">
      <w:pPr>
        <w:spacing w:line="360" w:lineRule="auto"/>
        <w:ind w:left="170" w:right="170"/>
        <w:jc w:val="both"/>
        <w:rPr>
          <w:rFonts w:ascii="Arial" w:hAnsi="Arial" w:cs="Arial"/>
        </w:rPr>
      </w:pPr>
      <w:r>
        <w:rPr>
          <w:rFonts w:ascii="Arial" w:hAnsi="Arial" w:cs="Arial"/>
        </w:rPr>
        <w:t>.</w:t>
      </w:r>
      <w:r w:rsidR="008706CB" w:rsidRPr="007C0EB1">
        <w:rPr>
          <w:rFonts w:ascii="Arial" w:hAnsi="Arial" w:cs="Arial"/>
        </w:rPr>
        <w:t>Generar un espacio de construcción de conocimientos y reflexión sobre la temática de la discapacidad y los derechos humanos desde una perspectiva  interdisciplinaria, profundizando la construcción de un saber profesional integral.</w:t>
      </w:r>
    </w:p>
    <w:p w:rsidR="008706CB" w:rsidRPr="007C0EB1" w:rsidRDefault="0001405D" w:rsidP="007C0EB1">
      <w:pPr>
        <w:spacing w:line="360" w:lineRule="auto"/>
        <w:ind w:left="170" w:right="170"/>
        <w:jc w:val="both"/>
        <w:rPr>
          <w:rFonts w:ascii="Arial" w:hAnsi="Arial" w:cs="Arial"/>
        </w:rPr>
      </w:pPr>
      <w:r>
        <w:rPr>
          <w:rFonts w:ascii="Arial" w:hAnsi="Arial" w:cs="Arial"/>
        </w:rPr>
        <w:lastRenderedPageBreak/>
        <w:t>.</w:t>
      </w:r>
      <w:r w:rsidR="008706CB" w:rsidRPr="007C0EB1">
        <w:rPr>
          <w:rFonts w:ascii="Arial" w:hAnsi="Arial" w:cs="Arial"/>
        </w:rPr>
        <w:t>Contribuir a la conformación del conocimiento sobre la perspectiva histórico-social de la discapacidad.</w:t>
      </w:r>
    </w:p>
    <w:p w:rsidR="008706CB" w:rsidRPr="007C0EB1" w:rsidRDefault="0001405D" w:rsidP="007C0EB1">
      <w:pPr>
        <w:spacing w:line="360" w:lineRule="auto"/>
        <w:ind w:left="170" w:right="170"/>
        <w:jc w:val="both"/>
        <w:rPr>
          <w:rFonts w:ascii="Arial" w:hAnsi="Arial" w:cs="Arial"/>
        </w:rPr>
      </w:pPr>
      <w:r>
        <w:rPr>
          <w:rFonts w:ascii="Arial" w:hAnsi="Arial" w:cs="Arial"/>
        </w:rPr>
        <w:t>.</w:t>
      </w:r>
      <w:r w:rsidR="008706CB" w:rsidRPr="007C0EB1">
        <w:rPr>
          <w:rFonts w:ascii="Arial" w:hAnsi="Arial" w:cs="Arial"/>
        </w:rPr>
        <w:t>Propiciar el conocimiento de las normativas vigentes de carácter nacional e internacional vinculadas a la discapacidad.</w:t>
      </w:r>
    </w:p>
    <w:p w:rsidR="008706CB" w:rsidRPr="007C0EB1" w:rsidRDefault="0001405D" w:rsidP="007C0EB1">
      <w:pPr>
        <w:spacing w:line="360" w:lineRule="auto"/>
        <w:ind w:left="170" w:right="170"/>
        <w:jc w:val="both"/>
        <w:rPr>
          <w:rFonts w:ascii="Arial" w:hAnsi="Arial" w:cs="Arial"/>
        </w:rPr>
      </w:pPr>
      <w:r>
        <w:rPr>
          <w:rFonts w:ascii="Arial" w:hAnsi="Arial" w:cs="Arial"/>
        </w:rPr>
        <w:t>.</w:t>
      </w:r>
      <w:r w:rsidR="008706CB" w:rsidRPr="007C0EB1">
        <w:rPr>
          <w:rFonts w:ascii="Arial" w:hAnsi="Arial" w:cs="Arial"/>
        </w:rPr>
        <w:t>Promover la creación de espacios estratégicos de producción de saberes disciplinarios que den respuesta a la problemática de la discapacidad.</w:t>
      </w:r>
    </w:p>
    <w:p w:rsidR="008706CB" w:rsidRPr="007C0EB1" w:rsidRDefault="0001405D" w:rsidP="007C0EB1">
      <w:pPr>
        <w:spacing w:line="360" w:lineRule="auto"/>
        <w:ind w:left="170" w:right="170"/>
        <w:jc w:val="both"/>
        <w:rPr>
          <w:rFonts w:ascii="Arial" w:hAnsi="Arial" w:cs="Arial"/>
        </w:rPr>
      </w:pPr>
      <w:r>
        <w:rPr>
          <w:rFonts w:ascii="Arial" w:hAnsi="Arial" w:cs="Arial"/>
        </w:rPr>
        <w:t>.</w:t>
      </w:r>
      <w:r w:rsidR="008706CB" w:rsidRPr="007C0EB1">
        <w:rPr>
          <w:rFonts w:ascii="Arial" w:hAnsi="Arial" w:cs="Arial"/>
        </w:rPr>
        <w:t>Incentivar  el desarrollo de espacios de investigación vinculados a la temática.</w:t>
      </w:r>
    </w:p>
    <w:p w:rsidR="008E421D" w:rsidRDefault="006D2E16" w:rsidP="006D2E16">
      <w:pPr>
        <w:spacing w:line="360" w:lineRule="auto"/>
        <w:jc w:val="both"/>
        <w:rPr>
          <w:rFonts w:ascii="Arial" w:hAnsi="Arial" w:cs="Arial"/>
        </w:rPr>
      </w:pPr>
      <w:r>
        <w:rPr>
          <w:rFonts w:ascii="Arial" w:hAnsi="Arial" w:cs="Arial"/>
        </w:rPr>
        <w:t xml:space="preserve">¿Qué reflexiones hacemos de esta experiencia? </w:t>
      </w:r>
    </w:p>
    <w:p w:rsidR="006D2E16" w:rsidRPr="006D2E16" w:rsidRDefault="006D2E16" w:rsidP="006D2E16">
      <w:pPr>
        <w:spacing w:line="360" w:lineRule="auto"/>
        <w:jc w:val="both"/>
        <w:rPr>
          <w:rFonts w:ascii="Arial" w:hAnsi="Arial" w:cs="Arial"/>
        </w:rPr>
      </w:pPr>
      <w:r>
        <w:rPr>
          <w:rFonts w:ascii="Arial" w:hAnsi="Arial" w:cs="Arial"/>
        </w:rPr>
        <w:t xml:space="preserve">El primer desafío fue el armado de un programa sobre </w:t>
      </w:r>
      <w:r w:rsidR="00DC60EE">
        <w:rPr>
          <w:rFonts w:ascii="Arial" w:hAnsi="Arial" w:cs="Arial"/>
        </w:rPr>
        <w:t>“</w:t>
      </w:r>
      <w:r>
        <w:rPr>
          <w:rFonts w:ascii="Arial" w:hAnsi="Arial" w:cs="Arial"/>
        </w:rPr>
        <w:t>Discapacidad y Derechos Humanos</w:t>
      </w:r>
      <w:r w:rsidR="00DC60EE">
        <w:rPr>
          <w:rFonts w:ascii="Arial" w:hAnsi="Arial" w:cs="Arial"/>
        </w:rPr>
        <w:t>”</w:t>
      </w:r>
      <w:r>
        <w:rPr>
          <w:rFonts w:ascii="Arial" w:hAnsi="Arial" w:cs="Arial"/>
        </w:rPr>
        <w:t>, proceso que tuvo sus dificultades</w:t>
      </w:r>
      <w:r w:rsidR="00FF76D9">
        <w:rPr>
          <w:rFonts w:ascii="Arial" w:hAnsi="Arial" w:cs="Arial"/>
        </w:rPr>
        <w:t>,</w:t>
      </w:r>
      <w:r>
        <w:rPr>
          <w:rFonts w:ascii="Arial" w:hAnsi="Arial" w:cs="Arial"/>
        </w:rPr>
        <w:t xml:space="preserve"> dado que cada docente es </w:t>
      </w:r>
      <w:r w:rsidR="00D15544">
        <w:rPr>
          <w:rFonts w:ascii="Arial" w:hAnsi="Arial" w:cs="Arial"/>
        </w:rPr>
        <w:t xml:space="preserve">un </w:t>
      </w:r>
      <w:r>
        <w:rPr>
          <w:rFonts w:ascii="Arial" w:hAnsi="Arial" w:cs="Arial"/>
        </w:rPr>
        <w:t>experto en su propia disciplina</w:t>
      </w:r>
      <w:r w:rsidR="000973CE">
        <w:rPr>
          <w:rFonts w:ascii="Arial" w:hAnsi="Arial" w:cs="Arial"/>
        </w:rPr>
        <w:t xml:space="preserve">, esto supuso el trabajo interdisciplinario, el encuentro con el otro, lo que dio lugar al intercambio de ideas y a la producción conjunta, donde notamos </w:t>
      </w:r>
      <w:r w:rsidR="008E421D">
        <w:rPr>
          <w:rFonts w:ascii="Arial" w:hAnsi="Arial" w:cs="Arial"/>
        </w:rPr>
        <w:t xml:space="preserve">la necesidad  de renunciar </w:t>
      </w:r>
      <w:r w:rsidR="00240DFA">
        <w:rPr>
          <w:rFonts w:ascii="Arial" w:hAnsi="Arial" w:cs="Arial"/>
        </w:rPr>
        <w:t>a la creencia de que desde un único saber se puede abordar la complejidad de la temática en estudio</w:t>
      </w:r>
      <w:r w:rsidR="000973CE">
        <w:rPr>
          <w:rFonts w:ascii="Arial" w:hAnsi="Arial" w:cs="Arial"/>
        </w:rPr>
        <w:t xml:space="preserve">. </w:t>
      </w:r>
    </w:p>
    <w:p w:rsidR="006D300C" w:rsidRPr="00900D45" w:rsidRDefault="00E24013" w:rsidP="00DC60EE">
      <w:pPr>
        <w:spacing w:line="360" w:lineRule="auto"/>
        <w:jc w:val="both"/>
      </w:pPr>
      <w:r>
        <w:rPr>
          <w:rFonts w:ascii="Arial" w:hAnsi="Arial" w:cs="Arial"/>
        </w:rPr>
        <w:t>Diseñamos y pusimos en práctica un dispositivo áulico, con disparadores (audiovisuales, TIC), que dieron lugar a la participación activa y decidida de los estudiantes.</w:t>
      </w:r>
      <w:r w:rsidRPr="00E24013">
        <w:rPr>
          <w:rFonts w:ascii="Arial" w:hAnsi="Arial" w:cs="Arial"/>
        </w:rPr>
        <w:t xml:space="preserve"> </w:t>
      </w:r>
      <w:r>
        <w:rPr>
          <w:rFonts w:ascii="Arial" w:hAnsi="Arial" w:cs="Arial"/>
        </w:rPr>
        <w:t>Nuestro lugar de docentes fue el de acompañar a los estudiantes en los distintos trayectos, para posibilitar la apropiación de saberes y construir conocimientos.</w:t>
      </w:r>
    </w:p>
    <w:p w:rsidR="007F660E" w:rsidRDefault="00603612" w:rsidP="007F660E">
      <w:pPr>
        <w:spacing w:line="360" w:lineRule="auto"/>
        <w:jc w:val="both"/>
        <w:rPr>
          <w:rFonts w:ascii="Arial" w:hAnsi="Arial" w:cs="Arial"/>
        </w:rPr>
      </w:pPr>
      <w:r>
        <w:rPr>
          <w:rFonts w:ascii="Arial" w:hAnsi="Arial" w:cs="Arial"/>
        </w:rPr>
        <w:t xml:space="preserve">Las </w:t>
      </w:r>
      <w:r w:rsidR="007F660E" w:rsidRPr="007C0EB1">
        <w:rPr>
          <w:rFonts w:ascii="Arial" w:hAnsi="Arial" w:cs="Arial"/>
        </w:rPr>
        <w:t xml:space="preserve">clases teórico-prácticas </w:t>
      </w:r>
      <w:r>
        <w:rPr>
          <w:rFonts w:ascii="Arial" w:hAnsi="Arial" w:cs="Arial"/>
        </w:rPr>
        <w:t xml:space="preserve">estaban </w:t>
      </w:r>
      <w:r w:rsidR="007F660E" w:rsidRPr="007C0EB1">
        <w:rPr>
          <w:rFonts w:ascii="Arial" w:hAnsi="Arial" w:cs="Arial"/>
        </w:rPr>
        <w:t xml:space="preserve">basadas en cuatro módulos de trabajo, </w:t>
      </w:r>
      <w:r w:rsidR="00630AC8">
        <w:rPr>
          <w:rFonts w:ascii="Arial" w:hAnsi="Arial" w:cs="Arial"/>
        </w:rPr>
        <w:t>los que giraron en torno a la</w:t>
      </w:r>
      <w:r w:rsidR="007F660E" w:rsidRPr="007C0EB1">
        <w:rPr>
          <w:rFonts w:ascii="Arial" w:hAnsi="Arial" w:cs="Arial"/>
        </w:rPr>
        <w:t xml:space="preserve"> Construcción Social de la D</w:t>
      </w:r>
      <w:r w:rsidR="007F660E">
        <w:rPr>
          <w:rFonts w:ascii="Arial" w:hAnsi="Arial" w:cs="Arial"/>
        </w:rPr>
        <w:t xml:space="preserve">iscapacidad, </w:t>
      </w:r>
      <w:r w:rsidR="00630AC8">
        <w:rPr>
          <w:rFonts w:ascii="Arial" w:hAnsi="Arial" w:cs="Arial"/>
        </w:rPr>
        <w:t>a</w:t>
      </w:r>
      <w:r w:rsidR="007F660E" w:rsidRPr="007C0EB1">
        <w:rPr>
          <w:rFonts w:ascii="Arial" w:hAnsi="Arial" w:cs="Arial"/>
        </w:rPr>
        <w:t xml:space="preserve">  </w:t>
      </w:r>
      <w:r w:rsidR="007F660E">
        <w:rPr>
          <w:rFonts w:ascii="Arial" w:hAnsi="Arial" w:cs="Arial"/>
        </w:rPr>
        <w:t>A</w:t>
      </w:r>
      <w:r w:rsidR="007F660E" w:rsidRPr="007C0EB1">
        <w:rPr>
          <w:rFonts w:ascii="Arial" w:hAnsi="Arial" w:cs="Arial"/>
        </w:rPr>
        <w:t>bordaje</w:t>
      </w:r>
      <w:r w:rsidR="007F660E">
        <w:rPr>
          <w:rFonts w:ascii="Arial" w:hAnsi="Arial" w:cs="Arial"/>
        </w:rPr>
        <w:t xml:space="preserve">s </w:t>
      </w:r>
      <w:r w:rsidR="007F660E" w:rsidRPr="007C0EB1">
        <w:rPr>
          <w:rFonts w:ascii="Arial" w:hAnsi="Arial" w:cs="Arial"/>
        </w:rPr>
        <w:t>para la Inclusión Social, como así también, se hizo referencia a un mayor</w:t>
      </w:r>
      <w:r w:rsidR="007F660E">
        <w:rPr>
          <w:rFonts w:ascii="Arial" w:hAnsi="Arial" w:cs="Arial"/>
        </w:rPr>
        <w:t xml:space="preserve"> conocimiento del Marco Legal, facilitándose</w:t>
      </w:r>
      <w:r w:rsidR="007F660E" w:rsidRPr="007C0EB1">
        <w:rPr>
          <w:rFonts w:ascii="Arial" w:hAnsi="Arial" w:cs="Arial"/>
        </w:rPr>
        <w:t xml:space="preserve"> la Accesibilidad dentro de un espacio adecuado.</w:t>
      </w:r>
    </w:p>
    <w:p w:rsidR="0072438D" w:rsidRDefault="00AF157D" w:rsidP="0083149C">
      <w:pPr>
        <w:spacing w:line="360" w:lineRule="auto"/>
        <w:jc w:val="both"/>
        <w:rPr>
          <w:rFonts w:ascii="Arial" w:hAnsi="Arial" w:cs="Arial"/>
        </w:rPr>
      </w:pPr>
      <w:r>
        <w:rPr>
          <w:rFonts w:ascii="Arial" w:hAnsi="Arial" w:cs="Arial"/>
        </w:rPr>
        <w:t>S</w:t>
      </w:r>
      <w:r w:rsidR="007200CD">
        <w:rPr>
          <w:rFonts w:ascii="Arial" w:hAnsi="Arial" w:cs="Arial"/>
        </w:rPr>
        <w:t xml:space="preserve">e abordaron las representaciones acerca del otro con discapacidad, </w:t>
      </w:r>
      <w:r w:rsidR="00087DFE">
        <w:rPr>
          <w:rFonts w:ascii="Arial" w:hAnsi="Arial" w:cs="Arial"/>
        </w:rPr>
        <w:t xml:space="preserve">se </w:t>
      </w:r>
      <w:r w:rsidR="007200CD">
        <w:rPr>
          <w:rFonts w:ascii="Arial" w:hAnsi="Arial" w:cs="Arial"/>
        </w:rPr>
        <w:t>analizar</w:t>
      </w:r>
      <w:r w:rsidR="00087DFE">
        <w:rPr>
          <w:rFonts w:ascii="Arial" w:hAnsi="Arial" w:cs="Arial"/>
        </w:rPr>
        <w:t xml:space="preserve">on </w:t>
      </w:r>
      <w:r w:rsidR="007200CD">
        <w:rPr>
          <w:rFonts w:ascii="Arial" w:hAnsi="Arial" w:cs="Arial"/>
        </w:rPr>
        <w:t>situaciones que inciden en los sujetos que presentan</w:t>
      </w:r>
      <w:r w:rsidR="0041725B">
        <w:rPr>
          <w:rFonts w:ascii="Arial" w:hAnsi="Arial" w:cs="Arial"/>
        </w:rPr>
        <w:t xml:space="preserve"> algunas dificultades</w:t>
      </w:r>
      <w:r w:rsidR="00087DFE">
        <w:rPr>
          <w:rFonts w:ascii="Arial" w:hAnsi="Arial" w:cs="Arial"/>
        </w:rPr>
        <w:t xml:space="preserve">, con reflexiones individuales y grupales de parte de los asistentes, algunos de los cuales contaron sus propias vivencias, aportando visiones acerca de la discapacidad </w:t>
      </w:r>
      <w:r w:rsidR="0072438D">
        <w:rPr>
          <w:rFonts w:ascii="Arial" w:hAnsi="Arial" w:cs="Arial"/>
        </w:rPr>
        <w:t xml:space="preserve"> desde un ángulo diferente, como </w:t>
      </w:r>
      <w:r w:rsidR="00087DFE">
        <w:rPr>
          <w:rFonts w:ascii="Arial" w:hAnsi="Arial" w:cs="Arial"/>
        </w:rPr>
        <w:t>protagonistas</w:t>
      </w:r>
      <w:r w:rsidR="007200CD">
        <w:rPr>
          <w:rFonts w:ascii="Arial" w:hAnsi="Arial" w:cs="Arial"/>
        </w:rPr>
        <w:t xml:space="preserve">. </w:t>
      </w:r>
    </w:p>
    <w:p w:rsidR="00E24013" w:rsidRDefault="00E24013" w:rsidP="00E24013">
      <w:pPr>
        <w:spacing w:line="360" w:lineRule="auto"/>
        <w:jc w:val="both"/>
        <w:rPr>
          <w:rFonts w:ascii="Arial" w:hAnsi="Arial" w:cs="Arial"/>
        </w:rPr>
      </w:pPr>
      <w:r w:rsidRPr="008706CB">
        <w:rPr>
          <w:rFonts w:ascii="Arial" w:hAnsi="Arial" w:cs="Arial"/>
        </w:rPr>
        <w:t>L</w:t>
      </w:r>
      <w:r>
        <w:rPr>
          <w:rFonts w:ascii="Arial" w:hAnsi="Arial" w:cs="Arial"/>
        </w:rPr>
        <w:t xml:space="preserve">a problemática de la discapacidad es primordial en la agenda académica, su tratamiento intenta prevenir la estigmatización, la exclusión, la expulsión del otro diferente; es a partir de brindar conocimientos y estrategias a los estudiantes, que vislumbramos la posibilidad de desarmar estos discursos </w:t>
      </w:r>
      <w:proofErr w:type="spellStart"/>
      <w:r>
        <w:rPr>
          <w:rFonts w:ascii="Arial" w:hAnsi="Arial" w:cs="Arial"/>
        </w:rPr>
        <w:t>estigmatizantes</w:t>
      </w:r>
      <w:proofErr w:type="spellEnd"/>
      <w:r>
        <w:rPr>
          <w:rFonts w:ascii="Arial" w:hAnsi="Arial" w:cs="Arial"/>
        </w:rPr>
        <w:t xml:space="preserve">. </w:t>
      </w:r>
    </w:p>
    <w:p w:rsidR="0044389C" w:rsidRDefault="00647CD5" w:rsidP="0044389C">
      <w:pPr>
        <w:spacing w:line="360" w:lineRule="auto"/>
        <w:jc w:val="both"/>
        <w:rPr>
          <w:rFonts w:ascii="Arial" w:hAnsi="Arial" w:cs="Arial"/>
        </w:rPr>
      </w:pPr>
      <w:r>
        <w:rPr>
          <w:rFonts w:ascii="Arial" w:hAnsi="Arial" w:cs="Arial"/>
        </w:rPr>
        <w:lastRenderedPageBreak/>
        <w:t xml:space="preserve">Los prejuicios y los estereotipos desempeñan un papel fundamental en las relaciones que </w:t>
      </w:r>
      <w:proofErr w:type="spellStart"/>
      <w:r>
        <w:rPr>
          <w:rFonts w:ascii="Arial" w:hAnsi="Arial" w:cs="Arial"/>
        </w:rPr>
        <w:t>discapacitan</w:t>
      </w:r>
      <w:proofErr w:type="spellEnd"/>
      <w:r>
        <w:rPr>
          <w:rFonts w:ascii="Arial" w:hAnsi="Arial" w:cs="Arial"/>
        </w:rPr>
        <w:t>.</w:t>
      </w:r>
      <w:r w:rsidR="0072438D">
        <w:rPr>
          <w:rFonts w:ascii="Arial" w:hAnsi="Arial" w:cs="Arial"/>
        </w:rPr>
        <w:t xml:space="preserve"> </w:t>
      </w:r>
      <w:r>
        <w:rPr>
          <w:rFonts w:ascii="Arial" w:hAnsi="Arial" w:cs="Arial"/>
        </w:rPr>
        <w:t>La forma en que nombramos las personas, produce inevitablemente prácticas particulares, tanto de quien nombra como de quien es nombrado.</w:t>
      </w:r>
      <w:r w:rsidR="00087DFE">
        <w:rPr>
          <w:rFonts w:ascii="Arial" w:hAnsi="Arial" w:cs="Arial"/>
        </w:rPr>
        <w:t xml:space="preserve"> </w:t>
      </w:r>
      <w:r w:rsidR="006E40C3">
        <w:rPr>
          <w:rFonts w:ascii="Arial" w:hAnsi="Arial" w:cs="Arial"/>
        </w:rPr>
        <w:t>Fue mediante la transmisión de conceptos a los estudiantes acerca de cómo aparece la “diferencia” en un proceso histórico, que logramos que los mismos lleguen a la comprensión de las denominaciones más actuales</w:t>
      </w:r>
      <w:r w:rsidR="00C00060">
        <w:rPr>
          <w:rFonts w:ascii="Arial" w:hAnsi="Arial" w:cs="Arial"/>
        </w:rPr>
        <w:t xml:space="preserve"> y adecuadas</w:t>
      </w:r>
      <w:r w:rsidR="006E40C3">
        <w:rPr>
          <w:rFonts w:ascii="Arial" w:hAnsi="Arial" w:cs="Arial"/>
        </w:rPr>
        <w:t xml:space="preserve"> de “persona con discapacidad”.</w:t>
      </w:r>
    </w:p>
    <w:p w:rsidR="00EE5F68" w:rsidRDefault="003666A6" w:rsidP="0083149C">
      <w:pPr>
        <w:spacing w:line="360" w:lineRule="auto"/>
        <w:jc w:val="both"/>
        <w:rPr>
          <w:rFonts w:ascii="Arial" w:hAnsi="Arial" w:cs="Arial"/>
        </w:rPr>
      </w:pPr>
      <w:r>
        <w:rPr>
          <w:rFonts w:ascii="Arial" w:hAnsi="Arial" w:cs="Arial"/>
        </w:rPr>
        <w:t xml:space="preserve">La clase fue el punto de partida para lo que vino después. La clave: cuidar el lugar “de educar”, abrir la posibilidad de lo nuevo. Se trataba de no perder de vista lo esencial, lo más valioso </w:t>
      </w:r>
      <w:r w:rsidR="00251857">
        <w:rPr>
          <w:rFonts w:ascii="Arial" w:hAnsi="Arial" w:cs="Arial"/>
        </w:rPr>
        <w:t>que es reconocer la diversidad, debatir y compartir visiones diversas, en un esp</w:t>
      </w:r>
      <w:r w:rsidR="0044389C">
        <w:rPr>
          <w:rFonts w:ascii="Arial" w:hAnsi="Arial" w:cs="Arial"/>
        </w:rPr>
        <w:t>acio de trabajo conjunto, que conduzca a</w:t>
      </w:r>
      <w:r w:rsidR="006C7F03">
        <w:rPr>
          <w:rFonts w:ascii="Arial" w:hAnsi="Arial" w:cs="Arial"/>
        </w:rPr>
        <w:t xml:space="preserve"> los jóvenes a</w:t>
      </w:r>
      <w:r w:rsidR="00251857">
        <w:rPr>
          <w:rFonts w:ascii="Arial" w:hAnsi="Arial" w:cs="Arial"/>
        </w:rPr>
        <w:t xml:space="preserve"> asumir el compromiso de brindar calidad de vida a las personas con discapacidad, en </w:t>
      </w:r>
      <w:proofErr w:type="spellStart"/>
      <w:r w:rsidR="00251857">
        <w:rPr>
          <w:rFonts w:ascii="Arial" w:hAnsi="Arial" w:cs="Arial"/>
        </w:rPr>
        <w:t>interjuego</w:t>
      </w:r>
      <w:proofErr w:type="spellEnd"/>
      <w:r w:rsidR="00251857">
        <w:rPr>
          <w:rFonts w:ascii="Arial" w:hAnsi="Arial" w:cs="Arial"/>
        </w:rPr>
        <w:t xml:space="preserve"> con su contexto, el que siempre está entretejido de vínculos y relaciones.</w:t>
      </w:r>
    </w:p>
    <w:p w:rsidR="007B1A18" w:rsidRDefault="00EE5F68" w:rsidP="0083149C">
      <w:pPr>
        <w:spacing w:line="360" w:lineRule="auto"/>
        <w:jc w:val="both"/>
        <w:rPr>
          <w:rFonts w:ascii="Arial" w:hAnsi="Arial" w:cs="Arial"/>
        </w:rPr>
      </w:pPr>
      <w:r>
        <w:rPr>
          <w:rFonts w:ascii="Arial" w:hAnsi="Arial" w:cs="Arial"/>
        </w:rPr>
        <w:t>¿Cuáles fueron los logros? Trabajar junto a estudiantes de otras carreras, al inicio parecía imp</w:t>
      </w:r>
      <w:r w:rsidR="00F11B47">
        <w:rPr>
          <w:rFonts w:ascii="Arial" w:hAnsi="Arial" w:cs="Arial"/>
        </w:rPr>
        <w:t xml:space="preserve">robable, </w:t>
      </w:r>
      <w:r>
        <w:rPr>
          <w:rFonts w:ascii="Arial" w:hAnsi="Arial" w:cs="Arial"/>
        </w:rPr>
        <w:t>progresivamente el</w:t>
      </w:r>
      <w:r w:rsidRPr="00EE5F68">
        <w:rPr>
          <w:rFonts w:ascii="Arial" w:hAnsi="Arial" w:cs="Arial"/>
        </w:rPr>
        <w:t xml:space="preserve"> </w:t>
      </w:r>
      <w:r w:rsidR="008C31F0">
        <w:rPr>
          <w:rFonts w:ascii="Arial" w:hAnsi="Arial" w:cs="Arial"/>
        </w:rPr>
        <w:t>pensar con el “otro”</w:t>
      </w:r>
      <w:r>
        <w:rPr>
          <w:rFonts w:ascii="Arial" w:hAnsi="Arial" w:cs="Arial"/>
        </w:rPr>
        <w:t xml:space="preserve"> fue generando entusiasmo</w:t>
      </w:r>
      <w:r w:rsidR="006E588A">
        <w:rPr>
          <w:rFonts w:ascii="Arial" w:hAnsi="Arial" w:cs="Arial"/>
        </w:rPr>
        <w:t xml:space="preserve"> e interés</w:t>
      </w:r>
      <w:r w:rsidR="00F11B47">
        <w:rPr>
          <w:rFonts w:ascii="Arial" w:hAnsi="Arial" w:cs="Arial"/>
        </w:rPr>
        <w:t xml:space="preserve"> </w:t>
      </w:r>
      <w:r w:rsidR="006E588A">
        <w:rPr>
          <w:rFonts w:ascii="Arial" w:hAnsi="Arial" w:cs="Arial"/>
        </w:rPr>
        <w:t xml:space="preserve">en la elaboración de </w:t>
      </w:r>
      <w:proofErr w:type="spellStart"/>
      <w:r w:rsidR="006E588A">
        <w:rPr>
          <w:rFonts w:ascii="Arial" w:hAnsi="Arial" w:cs="Arial"/>
        </w:rPr>
        <w:t>pósters</w:t>
      </w:r>
      <w:proofErr w:type="spellEnd"/>
      <w:r w:rsidR="006E588A">
        <w:rPr>
          <w:rFonts w:ascii="Arial" w:hAnsi="Arial" w:cs="Arial"/>
        </w:rPr>
        <w:t>, entrevistas, ensayos</w:t>
      </w:r>
      <w:r w:rsidR="00C038A6">
        <w:rPr>
          <w:rFonts w:ascii="Arial" w:hAnsi="Arial" w:cs="Arial"/>
        </w:rPr>
        <w:t xml:space="preserve">, </w:t>
      </w:r>
      <w:r w:rsidR="008C31F0">
        <w:rPr>
          <w:rFonts w:ascii="Arial" w:hAnsi="Arial" w:cs="Arial"/>
        </w:rPr>
        <w:t xml:space="preserve">etc., </w:t>
      </w:r>
      <w:r w:rsidR="00C038A6">
        <w:rPr>
          <w:rFonts w:ascii="Arial" w:hAnsi="Arial" w:cs="Arial"/>
        </w:rPr>
        <w:t>es así que</w:t>
      </w:r>
      <w:r w:rsidR="00190C59">
        <w:rPr>
          <w:rFonts w:ascii="Arial" w:hAnsi="Arial" w:cs="Arial"/>
        </w:rPr>
        <w:t>,</w:t>
      </w:r>
      <w:r w:rsidR="00C038A6">
        <w:rPr>
          <w:rFonts w:ascii="Arial" w:hAnsi="Arial" w:cs="Arial"/>
        </w:rPr>
        <w:t xml:space="preserve"> en la medida </w:t>
      </w:r>
      <w:r w:rsidR="00B44FD8">
        <w:rPr>
          <w:rFonts w:ascii="Arial" w:hAnsi="Arial" w:cs="Arial"/>
        </w:rPr>
        <w:t xml:space="preserve">en </w:t>
      </w:r>
      <w:r w:rsidR="00C038A6">
        <w:rPr>
          <w:rFonts w:ascii="Arial" w:hAnsi="Arial" w:cs="Arial"/>
        </w:rPr>
        <w:t>que</w:t>
      </w:r>
      <w:r w:rsidR="00B44FD8">
        <w:rPr>
          <w:rFonts w:ascii="Arial" w:hAnsi="Arial" w:cs="Arial"/>
        </w:rPr>
        <w:t xml:space="preserve"> fueron </w:t>
      </w:r>
      <w:r w:rsidR="00C038A6">
        <w:rPr>
          <w:rFonts w:ascii="Arial" w:hAnsi="Arial" w:cs="Arial"/>
        </w:rPr>
        <w:t>construyendo saberes, se pudieron incluir en ese proceso.</w:t>
      </w:r>
    </w:p>
    <w:p w:rsidR="00C474DF" w:rsidRDefault="007B1A18" w:rsidP="0083149C">
      <w:pPr>
        <w:spacing w:line="360" w:lineRule="auto"/>
        <w:jc w:val="both"/>
        <w:rPr>
          <w:rFonts w:ascii="Arial" w:hAnsi="Arial" w:cs="Arial"/>
          <w:color w:val="FF0000"/>
        </w:rPr>
      </w:pPr>
      <w:r>
        <w:rPr>
          <w:rFonts w:ascii="Arial" w:hAnsi="Arial" w:cs="Arial"/>
        </w:rPr>
        <w:t>Transitada la experiencia, l</w:t>
      </w:r>
      <w:r w:rsidR="006D300C" w:rsidRPr="006D300C">
        <w:rPr>
          <w:rFonts w:ascii="Arial" w:hAnsi="Arial" w:cs="Arial"/>
        </w:rPr>
        <w:t>as autoridades de</w:t>
      </w:r>
      <w:r w:rsidR="006A5A79" w:rsidRPr="006D300C">
        <w:rPr>
          <w:rFonts w:ascii="Arial" w:hAnsi="Arial" w:cs="Arial"/>
        </w:rPr>
        <w:t xml:space="preserve"> la Universidad</w:t>
      </w:r>
      <w:r>
        <w:rPr>
          <w:rFonts w:ascii="Arial" w:hAnsi="Arial" w:cs="Arial"/>
        </w:rPr>
        <w:t xml:space="preserve"> alentar</w:t>
      </w:r>
      <w:r w:rsidR="006A5A79" w:rsidRPr="006D300C">
        <w:rPr>
          <w:rFonts w:ascii="Arial" w:hAnsi="Arial" w:cs="Arial"/>
        </w:rPr>
        <w:t>o</w:t>
      </w:r>
      <w:r>
        <w:rPr>
          <w:rFonts w:ascii="Arial" w:hAnsi="Arial" w:cs="Arial"/>
        </w:rPr>
        <w:t>n</w:t>
      </w:r>
      <w:r w:rsidR="006A5A79" w:rsidRPr="006D300C">
        <w:rPr>
          <w:rFonts w:ascii="Arial" w:hAnsi="Arial" w:cs="Arial"/>
        </w:rPr>
        <w:t xml:space="preserve"> </w:t>
      </w:r>
      <w:r>
        <w:rPr>
          <w:rFonts w:ascii="Arial" w:hAnsi="Arial" w:cs="Arial"/>
        </w:rPr>
        <w:t>la continuidad de</w:t>
      </w:r>
      <w:r w:rsidR="006A5A79" w:rsidRPr="006D300C">
        <w:rPr>
          <w:rFonts w:ascii="Arial" w:hAnsi="Arial" w:cs="Arial"/>
        </w:rPr>
        <w:t xml:space="preserve"> esta asignatura</w:t>
      </w:r>
      <w:r w:rsidR="00F145FE">
        <w:rPr>
          <w:rFonts w:ascii="Arial" w:hAnsi="Arial" w:cs="Arial"/>
        </w:rPr>
        <w:t>,</w:t>
      </w:r>
      <w:r w:rsidR="006A5A79" w:rsidRPr="006D300C">
        <w:rPr>
          <w:rFonts w:ascii="Arial" w:hAnsi="Arial" w:cs="Arial"/>
        </w:rPr>
        <w:t xml:space="preserve"> </w:t>
      </w:r>
      <w:r w:rsidR="00F145FE">
        <w:rPr>
          <w:rFonts w:ascii="Arial" w:hAnsi="Arial" w:cs="Arial"/>
        </w:rPr>
        <w:t>ya que tanto</w:t>
      </w:r>
      <w:r w:rsidR="006D300C" w:rsidRPr="006D300C">
        <w:rPr>
          <w:rFonts w:ascii="Arial" w:hAnsi="Arial" w:cs="Arial"/>
        </w:rPr>
        <w:t xml:space="preserve"> la facultad de </w:t>
      </w:r>
      <w:r w:rsidR="00467BB8" w:rsidRPr="006D300C">
        <w:rPr>
          <w:rFonts w:ascii="Arial" w:hAnsi="Arial" w:cs="Arial"/>
        </w:rPr>
        <w:t>Arquitectura como</w:t>
      </w:r>
      <w:r w:rsidR="00F145FE">
        <w:rPr>
          <w:rFonts w:ascii="Arial" w:hAnsi="Arial" w:cs="Arial"/>
        </w:rPr>
        <w:t xml:space="preserve"> las</w:t>
      </w:r>
      <w:r w:rsidR="006A5A79" w:rsidRPr="006D300C">
        <w:rPr>
          <w:rFonts w:ascii="Arial" w:hAnsi="Arial" w:cs="Arial"/>
        </w:rPr>
        <w:t xml:space="preserve"> distintas facultades</w:t>
      </w:r>
      <w:r w:rsidR="006D300C" w:rsidRPr="006D300C">
        <w:rPr>
          <w:rFonts w:ascii="Arial" w:hAnsi="Arial" w:cs="Arial"/>
        </w:rPr>
        <w:t>,</w:t>
      </w:r>
      <w:r>
        <w:rPr>
          <w:rFonts w:ascii="Arial" w:hAnsi="Arial" w:cs="Arial"/>
        </w:rPr>
        <w:t xml:space="preserve"> </w:t>
      </w:r>
      <w:r w:rsidR="00F145FE">
        <w:rPr>
          <w:rFonts w:ascii="Arial" w:hAnsi="Arial" w:cs="Arial"/>
        </w:rPr>
        <w:t>consideraron esta temática</w:t>
      </w:r>
      <w:r w:rsidR="00467BB8" w:rsidRPr="006D300C">
        <w:rPr>
          <w:rFonts w:ascii="Arial" w:hAnsi="Arial" w:cs="Arial"/>
        </w:rPr>
        <w:t xml:space="preserve"> de g</w:t>
      </w:r>
      <w:r w:rsidR="00791571">
        <w:rPr>
          <w:rFonts w:ascii="Arial" w:hAnsi="Arial" w:cs="Arial"/>
        </w:rPr>
        <w:t xml:space="preserve">ran importancia en la </w:t>
      </w:r>
      <w:r w:rsidR="006A5A79" w:rsidRPr="006D300C">
        <w:rPr>
          <w:rFonts w:ascii="Arial" w:hAnsi="Arial" w:cs="Arial"/>
        </w:rPr>
        <w:t>formación</w:t>
      </w:r>
      <w:r w:rsidR="00791571">
        <w:rPr>
          <w:rFonts w:ascii="Arial" w:hAnsi="Arial" w:cs="Arial"/>
        </w:rPr>
        <w:t xml:space="preserve"> de jóvenes universitarios</w:t>
      </w:r>
      <w:r w:rsidR="006A5A79" w:rsidRPr="0083149C">
        <w:rPr>
          <w:rFonts w:ascii="Arial" w:hAnsi="Arial" w:cs="Arial"/>
          <w:color w:val="FF0000"/>
        </w:rPr>
        <w:t>.</w:t>
      </w:r>
      <w:r w:rsidR="00047E63">
        <w:rPr>
          <w:rFonts w:ascii="Arial" w:hAnsi="Arial" w:cs="Arial"/>
        </w:rPr>
        <w:t xml:space="preserve"> </w:t>
      </w:r>
      <w:r w:rsidR="008A0313" w:rsidRPr="000A23D0">
        <w:rPr>
          <w:rFonts w:ascii="Arial" w:hAnsi="Arial" w:cs="Arial"/>
        </w:rPr>
        <w:t>El</w:t>
      </w:r>
      <w:r w:rsidR="00467BB8" w:rsidRPr="000A23D0">
        <w:rPr>
          <w:rFonts w:ascii="Arial" w:hAnsi="Arial" w:cs="Arial"/>
        </w:rPr>
        <w:t xml:space="preserve"> espacio optativo en la Facultad de Arquitectura</w:t>
      </w:r>
      <w:r w:rsidR="000A23D0" w:rsidRPr="000A23D0">
        <w:rPr>
          <w:rFonts w:ascii="Arial" w:hAnsi="Arial" w:cs="Arial"/>
        </w:rPr>
        <w:t xml:space="preserve"> es el primero que se consolida</w:t>
      </w:r>
      <w:r w:rsidR="00467BB8" w:rsidRPr="000A23D0">
        <w:rPr>
          <w:rFonts w:ascii="Arial" w:hAnsi="Arial" w:cs="Arial"/>
        </w:rPr>
        <w:t xml:space="preserve"> con este nivel de integración de disciplinas, </w:t>
      </w:r>
      <w:r w:rsidR="00C474DF">
        <w:rPr>
          <w:rFonts w:ascii="Arial" w:hAnsi="Arial" w:cs="Arial"/>
        </w:rPr>
        <w:t xml:space="preserve">dado que </w:t>
      </w:r>
      <w:r w:rsidR="00467BB8" w:rsidRPr="000A23D0">
        <w:rPr>
          <w:rFonts w:ascii="Arial" w:hAnsi="Arial" w:cs="Arial"/>
        </w:rPr>
        <w:t>todas estas propuestas en general</w:t>
      </w:r>
      <w:r w:rsidR="00C474DF">
        <w:rPr>
          <w:rFonts w:ascii="Arial" w:hAnsi="Arial" w:cs="Arial"/>
        </w:rPr>
        <w:t>,</w:t>
      </w:r>
      <w:r w:rsidR="00467BB8" w:rsidRPr="000A23D0">
        <w:rPr>
          <w:rFonts w:ascii="Arial" w:hAnsi="Arial" w:cs="Arial"/>
        </w:rPr>
        <w:t xml:space="preserve"> </w:t>
      </w:r>
      <w:r w:rsidR="008A0313" w:rsidRPr="000A23D0">
        <w:rPr>
          <w:rFonts w:ascii="Arial" w:hAnsi="Arial" w:cs="Arial"/>
        </w:rPr>
        <w:t>se planteaban</w:t>
      </w:r>
      <w:r w:rsidR="000A23D0">
        <w:rPr>
          <w:rFonts w:ascii="Arial" w:hAnsi="Arial" w:cs="Arial"/>
        </w:rPr>
        <w:t xml:space="preserve"> en forma </w:t>
      </w:r>
      <w:r w:rsidR="00467BB8" w:rsidRPr="000A23D0">
        <w:rPr>
          <w:rFonts w:ascii="Arial" w:hAnsi="Arial" w:cs="Arial"/>
        </w:rPr>
        <w:t>disciplinar</w:t>
      </w:r>
      <w:r w:rsidR="00047E63">
        <w:rPr>
          <w:rFonts w:ascii="Arial" w:hAnsi="Arial" w:cs="Arial"/>
        </w:rPr>
        <w:t>.</w:t>
      </w:r>
      <w:r w:rsidR="00467BB8" w:rsidRPr="0083149C">
        <w:rPr>
          <w:rFonts w:ascii="Arial" w:hAnsi="Arial" w:cs="Arial"/>
          <w:color w:val="FF0000"/>
        </w:rPr>
        <w:t xml:space="preserve"> </w:t>
      </w:r>
    </w:p>
    <w:p w:rsidR="002E125F" w:rsidRDefault="00047E63" w:rsidP="0083149C">
      <w:pPr>
        <w:spacing w:line="360" w:lineRule="auto"/>
        <w:jc w:val="both"/>
        <w:rPr>
          <w:rFonts w:ascii="Arial" w:hAnsi="Arial" w:cs="Arial"/>
          <w:color w:val="FF0000"/>
        </w:rPr>
      </w:pPr>
      <w:r w:rsidRPr="00DE2056">
        <w:rPr>
          <w:rFonts w:ascii="Arial" w:hAnsi="Arial" w:cs="Arial"/>
        </w:rPr>
        <w:t>C</w:t>
      </w:r>
      <w:r w:rsidR="008A0313" w:rsidRPr="00DE2056">
        <w:rPr>
          <w:rFonts w:ascii="Arial" w:hAnsi="Arial" w:cs="Arial"/>
        </w:rPr>
        <w:t>onsideramos q</w:t>
      </w:r>
      <w:r w:rsidR="00467BB8" w:rsidRPr="00DE2056">
        <w:rPr>
          <w:rFonts w:ascii="Arial" w:hAnsi="Arial" w:cs="Arial"/>
        </w:rPr>
        <w:t>ue los espacios curricu</w:t>
      </w:r>
      <w:r w:rsidR="008A0313" w:rsidRPr="00DE2056">
        <w:rPr>
          <w:rFonts w:ascii="Arial" w:hAnsi="Arial" w:cs="Arial"/>
        </w:rPr>
        <w:t>lares electivos</w:t>
      </w:r>
      <w:r w:rsidR="00DE2056" w:rsidRPr="00DE2056">
        <w:rPr>
          <w:rFonts w:ascii="Arial" w:hAnsi="Arial" w:cs="Arial"/>
        </w:rPr>
        <w:t xml:space="preserve"> como lo es el que emprende el tratamiento de la discapacidad, </w:t>
      </w:r>
      <w:r w:rsidR="00C474DF" w:rsidRPr="00DE2056">
        <w:rPr>
          <w:rFonts w:ascii="Arial" w:hAnsi="Arial" w:cs="Arial"/>
        </w:rPr>
        <w:t>gozan de</w:t>
      </w:r>
      <w:r w:rsidR="00DE2056" w:rsidRPr="00DE2056">
        <w:rPr>
          <w:rFonts w:ascii="Arial" w:hAnsi="Arial" w:cs="Arial"/>
        </w:rPr>
        <w:t xml:space="preserve">l reconocimiento social y dotan  de </w:t>
      </w:r>
      <w:r w:rsidR="00C474DF" w:rsidRPr="00DE2056">
        <w:rPr>
          <w:rFonts w:ascii="Arial" w:hAnsi="Arial" w:cs="Arial"/>
        </w:rPr>
        <w:t xml:space="preserve">prestigio a </w:t>
      </w:r>
      <w:r w:rsidR="00467BB8" w:rsidRPr="00DE2056">
        <w:rPr>
          <w:rFonts w:ascii="Arial" w:hAnsi="Arial" w:cs="Arial"/>
        </w:rPr>
        <w:t>la Universidad</w:t>
      </w:r>
      <w:r w:rsidR="00C474DF" w:rsidRPr="00DE2056">
        <w:rPr>
          <w:rFonts w:ascii="Arial" w:hAnsi="Arial" w:cs="Arial"/>
        </w:rPr>
        <w:t xml:space="preserve"> Nacional Rosario</w:t>
      </w:r>
      <w:r w:rsidR="00467BB8" w:rsidRPr="00DE2056">
        <w:rPr>
          <w:rFonts w:ascii="Arial" w:hAnsi="Arial" w:cs="Arial"/>
        </w:rPr>
        <w:t>. Estos espacios fueron creado</w:t>
      </w:r>
      <w:r w:rsidR="00DE2056" w:rsidRPr="00DE2056">
        <w:rPr>
          <w:rFonts w:ascii="Arial" w:hAnsi="Arial" w:cs="Arial"/>
        </w:rPr>
        <w:t>s en 2009 por una ordenanza y</w:t>
      </w:r>
      <w:r w:rsidR="00DE2056">
        <w:rPr>
          <w:rFonts w:ascii="Arial" w:hAnsi="Arial" w:cs="Arial"/>
        </w:rPr>
        <w:t xml:space="preserve">  tienen </w:t>
      </w:r>
      <w:r w:rsidR="00467BB8" w:rsidRPr="00DE2056">
        <w:rPr>
          <w:rFonts w:ascii="Arial" w:hAnsi="Arial" w:cs="Arial"/>
        </w:rPr>
        <w:t xml:space="preserve">como objetivo que los estudiantes de distintas carreras circulen entre las diversas unidades académicas en </w:t>
      </w:r>
      <w:r w:rsidR="00166CD5" w:rsidRPr="00DE2056">
        <w:rPr>
          <w:rFonts w:ascii="Arial" w:hAnsi="Arial" w:cs="Arial"/>
        </w:rPr>
        <w:t>sus variadas disciplinas y eso </w:t>
      </w:r>
      <w:r w:rsidR="00467BB8" w:rsidRPr="00DE2056">
        <w:rPr>
          <w:rFonts w:ascii="Arial" w:hAnsi="Arial" w:cs="Arial"/>
        </w:rPr>
        <w:t>obviamente enriquece la perspectiva del estudiante</w:t>
      </w:r>
      <w:r w:rsidR="00DE2056">
        <w:rPr>
          <w:rFonts w:ascii="Arial" w:hAnsi="Arial" w:cs="Arial"/>
          <w:color w:val="FF0000"/>
        </w:rPr>
        <w:t xml:space="preserve">. </w:t>
      </w:r>
    </w:p>
    <w:p w:rsidR="00467BB8" w:rsidRPr="00A41A6D" w:rsidRDefault="00467BB8" w:rsidP="0083149C">
      <w:pPr>
        <w:spacing w:line="360" w:lineRule="auto"/>
        <w:jc w:val="both"/>
        <w:rPr>
          <w:rFonts w:ascii="Arial" w:hAnsi="Arial" w:cs="Arial"/>
        </w:rPr>
      </w:pPr>
      <w:r w:rsidRPr="002E125F">
        <w:rPr>
          <w:rFonts w:ascii="Arial" w:hAnsi="Arial" w:cs="Arial"/>
        </w:rPr>
        <w:t xml:space="preserve">El plantel de estudiantes </w:t>
      </w:r>
      <w:r w:rsidR="00166CD5" w:rsidRPr="002E125F">
        <w:rPr>
          <w:rFonts w:ascii="Arial" w:hAnsi="Arial" w:cs="Arial"/>
        </w:rPr>
        <w:t xml:space="preserve">durante la cursada del 2015 </w:t>
      </w:r>
      <w:r w:rsidRPr="002E125F">
        <w:rPr>
          <w:rFonts w:ascii="Arial" w:hAnsi="Arial" w:cs="Arial"/>
        </w:rPr>
        <w:t>estuvo integrado por alumnos de las facultades de Arquitectura, Psicología</w:t>
      </w:r>
      <w:r w:rsidR="002E125F" w:rsidRPr="002E125F">
        <w:rPr>
          <w:rFonts w:ascii="Arial" w:hAnsi="Arial" w:cs="Arial"/>
        </w:rPr>
        <w:t>, Ciencia Política y Relaciones</w:t>
      </w:r>
      <w:r w:rsidR="00DE2056" w:rsidRPr="002E125F">
        <w:rPr>
          <w:rFonts w:ascii="Arial" w:hAnsi="Arial" w:cs="Arial"/>
        </w:rPr>
        <w:t xml:space="preserve"> Internacionales</w:t>
      </w:r>
      <w:r w:rsidRPr="002E125F">
        <w:rPr>
          <w:rFonts w:ascii="Arial" w:hAnsi="Arial" w:cs="Arial"/>
        </w:rPr>
        <w:t xml:space="preserve">, Derecho, Ciencias Médicas, Ingeniería, Odontología, Humanidades y Artes correspondientes a las carreras de Bellas Artes, Medicina, Psicología, </w:t>
      </w:r>
      <w:r w:rsidRPr="002E125F">
        <w:rPr>
          <w:rFonts w:ascii="Arial" w:hAnsi="Arial" w:cs="Arial"/>
        </w:rPr>
        <w:lastRenderedPageBreak/>
        <w:t>Fonoaudiología, Ciencia Política, Abogacía, Odontología, Comunicación Social, Profesorado de Derecho, Contador Público, Trabajo Social</w:t>
      </w:r>
      <w:r w:rsidRPr="00A41A6D">
        <w:rPr>
          <w:rFonts w:ascii="Arial" w:hAnsi="Arial" w:cs="Arial"/>
        </w:rPr>
        <w:t>, Ingeniería Civil, Filosofía y Enfermería.</w:t>
      </w:r>
    </w:p>
    <w:p w:rsidR="00D1292A" w:rsidRDefault="001B4D72" w:rsidP="0083149C">
      <w:pPr>
        <w:spacing w:line="360" w:lineRule="auto"/>
        <w:jc w:val="both"/>
        <w:rPr>
          <w:rFonts w:ascii="Arial" w:hAnsi="Arial" w:cs="Arial"/>
        </w:rPr>
      </w:pPr>
      <w:r w:rsidRPr="001B4D72">
        <w:rPr>
          <w:rFonts w:ascii="Arial" w:hAnsi="Arial" w:cs="Arial"/>
          <w:kern w:val="24"/>
        </w:rPr>
        <w:t>Ot</w:t>
      </w:r>
      <w:r>
        <w:rPr>
          <w:rFonts w:ascii="Arial" w:hAnsi="Arial" w:cs="Arial"/>
          <w:kern w:val="24"/>
        </w:rPr>
        <w:t xml:space="preserve">ra modalidad </w:t>
      </w:r>
      <w:r w:rsidRPr="001B4D72">
        <w:rPr>
          <w:rFonts w:ascii="Arial" w:hAnsi="Arial" w:cs="Arial"/>
          <w:kern w:val="24"/>
        </w:rPr>
        <w:t xml:space="preserve">de extender el compromiso de la </w:t>
      </w:r>
      <w:r>
        <w:rPr>
          <w:rFonts w:ascii="Arial" w:hAnsi="Arial" w:cs="Arial"/>
          <w:kern w:val="24"/>
        </w:rPr>
        <w:t>U</w:t>
      </w:r>
      <w:r w:rsidRPr="001B4D72">
        <w:rPr>
          <w:rFonts w:ascii="Arial" w:hAnsi="Arial" w:cs="Arial"/>
          <w:kern w:val="24"/>
        </w:rPr>
        <w:t xml:space="preserve">niversidad a la comunidad es el  </w:t>
      </w:r>
      <w:r w:rsidR="00166CD5" w:rsidRPr="001B4D72">
        <w:rPr>
          <w:rFonts w:ascii="Arial" w:hAnsi="Arial" w:cs="Arial"/>
          <w:kern w:val="24"/>
        </w:rPr>
        <w:t>Programa de Municipios y Comunas</w:t>
      </w:r>
      <w:r>
        <w:rPr>
          <w:rFonts w:ascii="Arial" w:hAnsi="Arial" w:cs="Arial"/>
          <w:kern w:val="24"/>
        </w:rPr>
        <w:t>.</w:t>
      </w:r>
      <w:r w:rsidR="00166CD5" w:rsidRPr="001B4D72">
        <w:rPr>
          <w:rFonts w:ascii="Arial" w:hAnsi="Arial" w:cs="Arial"/>
          <w:kern w:val="24"/>
        </w:rPr>
        <w:t xml:space="preserve"> </w:t>
      </w:r>
      <w:r w:rsidR="00D1292A" w:rsidRPr="00D1292A">
        <w:rPr>
          <w:rFonts w:ascii="Arial" w:hAnsi="Arial" w:cs="Arial"/>
        </w:rPr>
        <w:t>S</w:t>
      </w:r>
      <w:r w:rsidR="002665FF">
        <w:rPr>
          <w:rFonts w:ascii="Arial" w:hAnsi="Arial" w:cs="Arial"/>
        </w:rPr>
        <w:t>e han gestionado</w:t>
      </w:r>
      <w:r w:rsidR="00017FA7">
        <w:rPr>
          <w:rFonts w:ascii="Arial" w:hAnsi="Arial" w:cs="Arial"/>
        </w:rPr>
        <w:t xml:space="preserve"> además nuevos</w:t>
      </w:r>
      <w:r w:rsidR="00166CD5" w:rsidRPr="00D1292A">
        <w:rPr>
          <w:rFonts w:ascii="Arial" w:hAnsi="Arial" w:cs="Arial"/>
        </w:rPr>
        <w:t xml:space="preserve"> espacios de intercambio de saberes con Organismos Gubernamentales y No Gubernamentales que luchan por los derechos de las personas con discapacidad. </w:t>
      </w:r>
    </w:p>
    <w:p w:rsidR="0053617C" w:rsidRPr="002665FF" w:rsidRDefault="00166CD5" w:rsidP="0083149C">
      <w:pPr>
        <w:spacing w:line="360" w:lineRule="auto"/>
        <w:jc w:val="both"/>
        <w:rPr>
          <w:rFonts w:ascii="Arial" w:hAnsi="Arial" w:cs="Arial"/>
          <w:kern w:val="24"/>
        </w:rPr>
      </w:pPr>
      <w:r w:rsidRPr="002665FF">
        <w:rPr>
          <w:rFonts w:ascii="Arial" w:hAnsi="Arial" w:cs="Arial"/>
        </w:rPr>
        <w:t>En sintonía con lo dicho</w:t>
      </w:r>
      <w:r w:rsidR="00D1292A" w:rsidRPr="002665FF">
        <w:rPr>
          <w:rFonts w:ascii="Arial" w:hAnsi="Arial" w:cs="Arial"/>
        </w:rPr>
        <w:t>,</w:t>
      </w:r>
      <w:r w:rsidRPr="002665FF">
        <w:rPr>
          <w:rFonts w:ascii="Arial" w:hAnsi="Arial" w:cs="Arial"/>
        </w:rPr>
        <w:t xml:space="preserve"> junto al Municipio</w:t>
      </w:r>
      <w:r w:rsidR="009E0A5E">
        <w:rPr>
          <w:rFonts w:ascii="Arial" w:hAnsi="Arial" w:cs="Arial"/>
        </w:rPr>
        <w:t xml:space="preserve"> de</w:t>
      </w:r>
      <w:r w:rsidRPr="002665FF">
        <w:rPr>
          <w:rFonts w:ascii="Arial" w:hAnsi="Arial" w:cs="Arial"/>
        </w:rPr>
        <w:t xml:space="preserve"> Granadero </w:t>
      </w:r>
      <w:proofErr w:type="spellStart"/>
      <w:r w:rsidRPr="002665FF">
        <w:rPr>
          <w:rFonts w:ascii="Arial" w:hAnsi="Arial" w:cs="Arial"/>
        </w:rPr>
        <w:t>Baigorria</w:t>
      </w:r>
      <w:proofErr w:type="spellEnd"/>
      <w:r w:rsidRPr="002665FF">
        <w:rPr>
          <w:rFonts w:ascii="Arial" w:hAnsi="Arial" w:cs="Arial"/>
        </w:rPr>
        <w:t xml:space="preserve"> se </w:t>
      </w:r>
      <w:r w:rsidR="00D1292A" w:rsidRPr="002665FF">
        <w:rPr>
          <w:rFonts w:ascii="Arial" w:hAnsi="Arial" w:cs="Arial"/>
        </w:rPr>
        <w:t>vienen</w:t>
      </w:r>
      <w:r w:rsidR="0083149C" w:rsidRPr="002665FF">
        <w:rPr>
          <w:rFonts w:ascii="Arial" w:hAnsi="Arial" w:cs="Arial"/>
        </w:rPr>
        <w:t xml:space="preserve"> desarrolla</w:t>
      </w:r>
      <w:r w:rsidR="00D1292A" w:rsidRPr="002665FF">
        <w:rPr>
          <w:rFonts w:ascii="Arial" w:hAnsi="Arial" w:cs="Arial"/>
        </w:rPr>
        <w:t>n</w:t>
      </w:r>
      <w:r w:rsidR="0083149C" w:rsidRPr="002665FF">
        <w:rPr>
          <w:rFonts w:ascii="Arial" w:hAnsi="Arial" w:cs="Arial"/>
        </w:rPr>
        <w:t>do</w:t>
      </w:r>
      <w:r w:rsidR="00D1292A" w:rsidRPr="002665FF">
        <w:rPr>
          <w:rFonts w:ascii="Arial" w:hAnsi="Arial" w:cs="Arial"/>
        </w:rPr>
        <w:t xml:space="preserve"> durante el ciclo</w:t>
      </w:r>
      <w:r w:rsidRPr="002665FF">
        <w:rPr>
          <w:rFonts w:ascii="Arial" w:hAnsi="Arial" w:cs="Arial"/>
        </w:rPr>
        <w:t xml:space="preserve"> 2015</w:t>
      </w:r>
      <w:r w:rsidR="00D1292A" w:rsidRPr="002665FF">
        <w:rPr>
          <w:rFonts w:ascii="Arial" w:hAnsi="Arial" w:cs="Arial"/>
        </w:rPr>
        <w:t>-2016,</w:t>
      </w:r>
      <w:r w:rsidR="0077259E" w:rsidRPr="002665FF">
        <w:rPr>
          <w:rFonts w:ascii="Arial" w:hAnsi="Arial" w:cs="Arial"/>
        </w:rPr>
        <w:t xml:space="preserve"> </w:t>
      </w:r>
      <w:r w:rsidR="00D1292A" w:rsidRPr="002665FF">
        <w:rPr>
          <w:rFonts w:ascii="Arial" w:hAnsi="Arial" w:cs="Arial"/>
        </w:rPr>
        <w:t>“</w:t>
      </w:r>
      <w:r w:rsidR="00D1292A" w:rsidRPr="002665FF">
        <w:rPr>
          <w:rFonts w:ascii="Arial" w:hAnsi="Arial" w:cs="Arial"/>
          <w:i/>
        </w:rPr>
        <w:t>T</w:t>
      </w:r>
      <w:r w:rsidRPr="002665FF">
        <w:rPr>
          <w:rFonts w:ascii="Arial" w:hAnsi="Arial" w:cs="Arial"/>
          <w:i/>
        </w:rPr>
        <w:t xml:space="preserve">alleres de capacitación </w:t>
      </w:r>
      <w:r w:rsidR="0053617C" w:rsidRPr="002665FF">
        <w:rPr>
          <w:rFonts w:ascii="Arial" w:hAnsi="Arial" w:cs="Arial"/>
          <w:i/>
        </w:rPr>
        <w:t>sobre inclusión educativa</w:t>
      </w:r>
      <w:r w:rsidR="00D1292A" w:rsidRPr="002665FF">
        <w:rPr>
          <w:rFonts w:ascii="Arial" w:hAnsi="Arial" w:cs="Arial"/>
          <w:i/>
        </w:rPr>
        <w:t>”</w:t>
      </w:r>
      <w:r w:rsidR="00C23FA9">
        <w:rPr>
          <w:rFonts w:ascii="Arial" w:hAnsi="Arial" w:cs="Arial"/>
          <w:i/>
        </w:rPr>
        <w:t>,</w:t>
      </w:r>
      <w:r w:rsidR="0053617C" w:rsidRPr="002665FF">
        <w:rPr>
          <w:rFonts w:ascii="Arial" w:hAnsi="Arial" w:cs="Arial"/>
          <w:i/>
        </w:rPr>
        <w:t xml:space="preserve"> </w:t>
      </w:r>
      <w:r w:rsidR="0053617C" w:rsidRPr="002665FF">
        <w:rPr>
          <w:rFonts w:ascii="Arial" w:hAnsi="Arial" w:cs="Arial"/>
        </w:rPr>
        <w:t>dirigido a docentes y directivos de todos los niveles educativos y a profesionales de centros de día</w:t>
      </w:r>
      <w:r w:rsidR="002665FF" w:rsidRPr="002665FF">
        <w:rPr>
          <w:rFonts w:ascii="Arial" w:hAnsi="Arial" w:cs="Arial"/>
        </w:rPr>
        <w:t>,</w:t>
      </w:r>
      <w:r w:rsidR="0053617C" w:rsidRPr="002665FF">
        <w:rPr>
          <w:rFonts w:ascii="Arial" w:hAnsi="Arial" w:cs="Arial"/>
        </w:rPr>
        <w:t xml:space="preserve"> con la intención de aportar conocimientos teóricos</w:t>
      </w:r>
      <w:r w:rsidR="00C23FA9">
        <w:rPr>
          <w:rFonts w:ascii="Arial" w:hAnsi="Arial" w:cs="Arial"/>
        </w:rPr>
        <w:t>-prácticos,</w:t>
      </w:r>
      <w:r w:rsidR="0053617C" w:rsidRPr="002665FF">
        <w:rPr>
          <w:rFonts w:ascii="Arial" w:hAnsi="Arial" w:cs="Arial"/>
        </w:rPr>
        <w:t xml:space="preserve"> desde una perspectiva histórico-social</w:t>
      </w:r>
      <w:r w:rsidR="002665FF" w:rsidRPr="002665FF">
        <w:rPr>
          <w:rFonts w:ascii="Arial" w:hAnsi="Arial" w:cs="Arial"/>
        </w:rPr>
        <w:t>,</w:t>
      </w:r>
      <w:r w:rsidR="0053617C" w:rsidRPr="002665FF">
        <w:rPr>
          <w:rFonts w:ascii="Arial" w:hAnsi="Arial" w:cs="Arial"/>
        </w:rPr>
        <w:t xml:space="preserve"> permitiendo a los docentes abordar la temática de la discapacidad y la inclusión</w:t>
      </w:r>
      <w:r w:rsidR="002665FF" w:rsidRPr="002665FF">
        <w:rPr>
          <w:rFonts w:ascii="Arial" w:hAnsi="Arial" w:cs="Arial"/>
        </w:rPr>
        <w:t>,</w:t>
      </w:r>
      <w:r w:rsidR="0053617C" w:rsidRPr="002665FF">
        <w:rPr>
          <w:rFonts w:ascii="Arial" w:hAnsi="Arial" w:cs="Arial"/>
        </w:rPr>
        <w:t xml:space="preserve"> desde el enfoque de los derechos humanos.</w:t>
      </w:r>
    </w:p>
    <w:p w:rsidR="00C376E2" w:rsidRDefault="00F72163" w:rsidP="0083149C">
      <w:pPr>
        <w:spacing w:line="360" w:lineRule="auto"/>
        <w:jc w:val="both"/>
        <w:rPr>
          <w:rFonts w:ascii="Arial" w:hAnsi="Arial" w:cs="Arial"/>
        </w:rPr>
      </w:pPr>
      <w:r w:rsidRPr="00F72163">
        <w:rPr>
          <w:rFonts w:ascii="Arial" w:hAnsi="Arial" w:cs="Arial"/>
        </w:rPr>
        <w:t xml:space="preserve">Estos </w:t>
      </w:r>
      <w:r w:rsidR="0053617C" w:rsidRPr="00F72163">
        <w:rPr>
          <w:rFonts w:ascii="Arial" w:hAnsi="Arial" w:cs="Arial"/>
        </w:rPr>
        <w:t xml:space="preserve">ciclos de charlas </w:t>
      </w:r>
      <w:r w:rsidRPr="00F72163">
        <w:rPr>
          <w:rFonts w:ascii="Arial" w:hAnsi="Arial" w:cs="Arial"/>
        </w:rPr>
        <w:t xml:space="preserve">tienen como finalidad: </w:t>
      </w:r>
      <w:r w:rsidR="002B6C3B">
        <w:rPr>
          <w:rFonts w:ascii="Arial" w:hAnsi="Arial" w:cs="Arial"/>
        </w:rPr>
        <w:t>A</w:t>
      </w:r>
      <w:r w:rsidR="0053617C" w:rsidRPr="00F72163">
        <w:rPr>
          <w:rFonts w:ascii="Arial" w:hAnsi="Arial" w:cs="Arial"/>
        </w:rPr>
        <w:t>nalizar crítica y reflexivamente situaciones concretas que se presentan en las instituciones educativas en relación a la inclusión educativa</w:t>
      </w:r>
      <w:r w:rsidRPr="00F72163">
        <w:rPr>
          <w:rFonts w:ascii="Arial" w:hAnsi="Arial" w:cs="Arial"/>
        </w:rPr>
        <w:t>,</w:t>
      </w:r>
      <w:r w:rsidR="0053617C" w:rsidRPr="00F72163">
        <w:rPr>
          <w:rFonts w:ascii="Arial" w:hAnsi="Arial" w:cs="Arial"/>
        </w:rPr>
        <w:t xml:space="preserve">  y propiciar el conocimiento de las normativas vigentes sobre la disc</w:t>
      </w:r>
      <w:r w:rsidRPr="00F72163">
        <w:rPr>
          <w:rFonts w:ascii="Arial" w:hAnsi="Arial" w:cs="Arial"/>
        </w:rPr>
        <w:t>apacidad y la inclusión escolar</w:t>
      </w:r>
      <w:r w:rsidRPr="002B6C3B">
        <w:rPr>
          <w:rFonts w:ascii="Arial" w:hAnsi="Arial" w:cs="Arial"/>
        </w:rPr>
        <w:t xml:space="preserve">. </w:t>
      </w:r>
    </w:p>
    <w:p w:rsidR="0053617C" w:rsidRDefault="00F72163" w:rsidP="0083149C">
      <w:pPr>
        <w:spacing w:line="360" w:lineRule="auto"/>
        <w:jc w:val="both"/>
        <w:rPr>
          <w:rFonts w:ascii="Arial" w:hAnsi="Arial" w:cs="Arial"/>
        </w:rPr>
      </w:pPr>
      <w:r w:rsidRPr="002B6C3B">
        <w:rPr>
          <w:rFonts w:ascii="Arial" w:hAnsi="Arial" w:cs="Arial"/>
        </w:rPr>
        <w:t>Entre los ejes temáticos a desarrollar podemos mencionar los siguientes</w:t>
      </w:r>
      <w:r w:rsidR="0053617C" w:rsidRPr="002B6C3B">
        <w:rPr>
          <w:rFonts w:ascii="Arial" w:hAnsi="Arial" w:cs="Arial"/>
        </w:rPr>
        <w:t>: “La discapacidad como construcción social”; “El derecho a la educación de las personas con discapacidad” en donde se</w:t>
      </w:r>
      <w:r w:rsidRPr="002B6C3B">
        <w:rPr>
          <w:rFonts w:ascii="Arial" w:hAnsi="Arial" w:cs="Arial"/>
        </w:rPr>
        <w:t xml:space="preserve"> tratará el marco legal vigente, </w:t>
      </w:r>
      <w:r w:rsidR="0053617C" w:rsidRPr="002B6C3B">
        <w:rPr>
          <w:rFonts w:ascii="Arial" w:hAnsi="Arial" w:cs="Arial"/>
        </w:rPr>
        <w:t>“El abordaje interdisciplinario” y las “Estrategias de intervención”.</w:t>
      </w:r>
    </w:p>
    <w:p w:rsidR="00C376E2" w:rsidRDefault="00FF2081" w:rsidP="0083149C">
      <w:pPr>
        <w:spacing w:line="360" w:lineRule="auto"/>
        <w:jc w:val="both"/>
        <w:rPr>
          <w:rFonts w:ascii="Arial" w:hAnsi="Arial" w:cs="Arial"/>
        </w:rPr>
      </w:pPr>
      <w:r>
        <w:rPr>
          <w:rFonts w:ascii="Arial" w:hAnsi="Arial" w:cs="Arial"/>
        </w:rPr>
        <w:t xml:space="preserve"> A diferencia de un curso para docentes, </w:t>
      </w:r>
      <w:r w:rsidR="00E135BE">
        <w:rPr>
          <w:rFonts w:ascii="Arial" w:hAnsi="Arial" w:cs="Arial"/>
        </w:rPr>
        <w:t xml:space="preserve">cuya organización </w:t>
      </w:r>
      <w:r>
        <w:rPr>
          <w:rFonts w:ascii="Arial" w:hAnsi="Arial" w:cs="Arial"/>
        </w:rPr>
        <w:t>pueda evocar la impronta de lo escolar, se</w:t>
      </w:r>
      <w:r w:rsidR="00C376E2">
        <w:rPr>
          <w:rFonts w:ascii="Arial" w:hAnsi="Arial" w:cs="Arial"/>
        </w:rPr>
        <w:t xml:space="preserve"> sostuvieron los</w:t>
      </w:r>
      <w:r>
        <w:rPr>
          <w:rFonts w:ascii="Arial" w:hAnsi="Arial" w:cs="Arial"/>
        </w:rPr>
        <w:t xml:space="preserve"> encuentros en espacios con una lógica de </w:t>
      </w:r>
      <w:r w:rsidR="00C376E2">
        <w:rPr>
          <w:rFonts w:ascii="Arial" w:hAnsi="Arial" w:cs="Arial"/>
        </w:rPr>
        <w:t xml:space="preserve"> funcionamient</w:t>
      </w:r>
      <w:r>
        <w:rPr>
          <w:rFonts w:ascii="Arial" w:hAnsi="Arial" w:cs="Arial"/>
        </w:rPr>
        <w:t xml:space="preserve">o </w:t>
      </w:r>
      <w:r w:rsidR="00E135BE">
        <w:rPr>
          <w:rFonts w:ascii="Arial" w:hAnsi="Arial" w:cs="Arial"/>
        </w:rPr>
        <w:t xml:space="preserve">distinta, </w:t>
      </w:r>
      <w:r>
        <w:rPr>
          <w:rFonts w:ascii="Arial" w:hAnsi="Arial" w:cs="Arial"/>
        </w:rPr>
        <w:t>donde la hospitalidad</w:t>
      </w:r>
      <w:r w:rsidR="00E135BE">
        <w:rPr>
          <w:rFonts w:ascii="Arial" w:hAnsi="Arial" w:cs="Arial"/>
        </w:rPr>
        <w:t xml:space="preserve"> y la afectividad hicieron cita</w:t>
      </w:r>
      <w:r>
        <w:rPr>
          <w:rFonts w:ascii="Arial" w:hAnsi="Arial" w:cs="Arial"/>
        </w:rPr>
        <w:t>,</w:t>
      </w:r>
      <w:r w:rsidR="00B20848">
        <w:rPr>
          <w:rFonts w:ascii="Arial" w:hAnsi="Arial" w:cs="Arial"/>
        </w:rPr>
        <w:t xml:space="preserve"> </w:t>
      </w:r>
      <w:r w:rsidR="003708DD">
        <w:rPr>
          <w:rFonts w:ascii="Arial" w:hAnsi="Arial" w:cs="Arial"/>
        </w:rPr>
        <w:t>en un tiempo-espacio compartido</w:t>
      </w:r>
      <w:r w:rsidR="00C376E2">
        <w:rPr>
          <w:rFonts w:ascii="Arial" w:hAnsi="Arial" w:cs="Arial"/>
        </w:rPr>
        <w:t>.</w:t>
      </w:r>
    </w:p>
    <w:p w:rsidR="0053617C" w:rsidRPr="00B20848" w:rsidRDefault="00B20848" w:rsidP="0083149C">
      <w:pPr>
        <w:spacing w:line="360" w:lineRule="auto"/>
        <w:jc w:val="both"/>
        <w:rPr>
          <w:rFonts w:ascii="Arial" w:hAnsi="Arial" w:cs="Arial"/>
        </w:rPr>
      </w:pPr>
      <w:r w:rsidRPr="00B20848">
        <w:rPr>
          <w:rFonts w:ascii="Arial" w:hAnsi="Arial" w:cs="Arial"/>
        </w:rPr>
        <w:t xml:space="preserve">El dispositivo implementado mediante </w:t>
      </w:r>
      <w:r w:rsidR="0053617C" w:rsidRPr="00B20848">
        <w:rPr>
          <w:rFonts w:ascii="Arial" w:hAnsi="Arial" w:cs="Arial"/>
        </w:rPr>
        <w:t xml:space="preserve">exposiciones y talleres </w:t>
      </w:r>
      <w:r w:rsidRPr="00B20848">
        <w:rPr>
          <w:rFonts w:ascii="Arial" w:hAnsi="Arial" w:cs="Arial"/>
        </w:rPr>
        <w:t xml:space="preserve">fue </w:t>
      </w:r>
      <w:r w:rsidR="001B5EBF">
        <w:rPr>
          <w:rFonts w:ascii="Arial" w:hAnsi="Arial" w:cs="Arial"/>
        </w:rPr>
        <w:t>abordando</w:t>
      </w:r>
      <w:r w:rsidRPr="00B20848">
        <w:rPr>
          <w:rFonts w:ascii="Arial" w:hAnsi="Arial" w:cs="Arial"/>
        </w:rPr>
        <w:t xml:space="preserve"> los </w:t>
      </w:r>
      <w:r w:rsidR="0053617C" w:rsidRPr="00B20848">
        <w:rPr>
          <w:rFonts w:ascii="Arial" w:hAnsi="Arial" w:cs="Arial"/>
        </w:rPr>
        <w:t>aspectos histórico-sociales de la discapacidad; el surgimiento del movimiento integracionista</w:t>
      </w:r>
      <w:r w:rsidRPr="00B20848">
        <w:rPr>
          <w:rFonts w:ascii="Arial" w:hAnsi="Arial" w:cs="Arial"/>
        </w:rPr>
        <w:t>,</w:t>
      </w:r>
      <w:r w:rsidR="0053617C" w:rsidRPr="00B20848">
        <w:rPr>
          <w:rFonts w:ascii="Arial" w:hAnsi="Arial" w:cs="Arial"/>
        </w:rPr>
        <w:t xml:space="preserve"> </w:t>
      </w:r>
      <w:r>
        <w:rPr>
          <w:rFonts w:ascii="Arial" w:hAnsi="Arial" w:cs="Arial"/>
        </w:rPr>
        <w:t xml:space="preserve">lo que dio lugar a  enardecidos debates sobre algunas </w:t>
      </w:r>
      <w:r w:rsidR="0053617C" w:rsidRPr="00B20848">
        <w:rPr>
          <w:rFonts w:ascii="Arial" w:hAnsi="Arial" w:cs="Arial"/>
        </w:rPr>
        <w:t>concepciones tradicionales de normalidad y anormalidad.</w:t>
      </w:r>
    </w:p>
    <w:p w:rsidR="001B5EBF" w:rsidRDefault="0017291D" w:rsidP="0083149C">
      <w:pPr>
        <w:spacing w:line="360" w:lineRule="auto"/>
        <w:jc w:val="both"/>
        <w:rPr>
          <w:rFonts w:ascii="Arial" w:hAnsi="Arial" w:cs="Arial"/>
        </w:rPr>
      </w:pPr>
      <w:r>
        <w:rPr>
          <w:rFonts w:ascii="Arial" w:hAnsi="Arial" w:cs="Arial"/>
        </w:rPr>
        <w:t xml:space="preserve">Otro de los </w:t>
      </w:r>
      <w:r w:rsidR="001B5EBF" w:rsidRPr="001B5EBF">
        <w:rPr>
          <w:rFonts w:ascii="Arial" w:hAnsi="Arial" w:cs="Arial"/>
        </w:rPr>
        <w:t>analizadores</w:t>
      </w:r>
      <w:r w:rsidR="0053617C" w:rsidRPr="001B5EBF">
        <w:rPr>
          <w:rFonts w:ascii="Arial" w:hAnsi="Arial" w:cs="Arial"/>
        </w:rPr>
        <w:t xml:space="preserve"> </w:t>
      </w:r>
      <w:r w:rsidR="001B5EBF" w:rsidRPr="001B5EBF">
        <w:rPr>
          <w:rFonts w:ascii="Arial" w:hAnsi="Arial" w:cs="Arial"/>
        </w:rPr>
        <w:t xml:space="preserve">fueron los </w:t>
      </w:r>
      <w:r w:rsidR="0053617C" w:rsidRPr="001B5EBF">
        <w:rPr>
          <w:rFonts w:ascii="Arial" w:hAnsi="Arial" w:cs="Arial"/>
        </w:rPr>
        <w:t>discursos</w:t>
      </w:r>
      <w:r w:rsidR="001B5EBF" w:rsidRPr="001B5EBF">
        <w:rPr>
          <w:rFonts w:ascii="Arial" w:hAnsi="Arial" w:cs="Arial"/>
        </w:rPr>
        <w:t xml:space="preserve"> que atraviesan la problemática tratada,</w:t>
      </w:r>
      <w:r>
        <w:rPr>
          <w:rFonts w:ascii="Arial" w:hAnsi="Arial" w:cs="Arial"/>
        </w:rPr>
        <w:t xml:space="preserve"> de la diversidad,</w:t>
      </w:r>
      <w:r w:rsidR="0053617C" w:rsidRPr="001B5EBF">
        <w:rPr>
          <w:rFonts w:ascii="Arial" w:hAnsi="Arial" w:cs="Arial"/>
        </w:rPr>
        <w:t xml:space="preserve"> el tratamiento de las diferencias y el binomio inclusión/exclusión.</w:t>
      </w:r>
      <w:r w:rsidR="006B5D45">
        <w:rPr>
          <w:rFonts w:ascii="Arial" w:hAnsi="Arial" w:cs="Arial"/>
        </w:rPr>
        <w:t xml:space="preserve"> ¿Cómo pensar estos conceptos? A lo largo de las jornadas se proyectaron videos, </w:t>
      </w:r>
      <w:r w:rsidR="006B5D45">
        <w:rPr>
          <w:rFonts w:ascii="Arial" w:hAnsi="Arial" w:cs="Arial"/>
        </w:rPr>
        <w:lastRenderedPageBreak/>
        <w:t xml:space="preserve">escenas de films relacionados con la discapacidad, </w:t>
      </w:r>
      <w:r w:rsidR="0095607A">
        <w:rPr>
          <w:rFonts w:ascii="Arial" w:hAnsi="Arial" w:cs="Arial"/>
        </w:rPr>
        <w:t>en otro momento</w:t>
      </w:r>
      <w:r w:rsidR="00E719EE">
        <w:rPr>
          <w:rFonts w:ascii="Arial" w:hAnsi="Arial" w:cs="Arial"/>
        </w:rPr>
        <w:t xml:space="preserve"> el </w:t>
      </w:r>
      <w:proofErr w:type="spellStart"/>
      <w:r w:rsidR="006B5D45">
        <w:rPr>
          <w:rFonts w:ascii="Arial" w:hAnsi="Arial" w:cs="Arial"/>
        </w:rPr>
        <w:t>power</w:t>
      </w:r>
      <w:proofErr w:type="spellEnd"/>
      <w:r w:rsidR="006B5D45">
        <w:rPr>
          <w:rFonts w:ascii="Arial" w:hAnsi="Arial" w:cs="Arial"/>
        </w:rPr>
        <w:t xml:space="preserve"> </w:t>
      </w:r>
      <w:proofErr w:type="spellStart"/>
      <w:r w:rsidR="006B5D45">
        <w:rPr>
          <w:rFonts w:ascii="Arial" w:hAnsi="Arial" w:cs="Arial"/>
        </w:rPr>
        <w:t>point</w:t>
      </w:r>
      <w:proofErr w:type="spellEnd"/>
      <w:r w:rsidR="00E719EE">
        <w:rPr>
          <w:rFonts w:ascii="Arial" w:hAnsi="Arial" w:cs="Arial"/>
        </w:rPr>
        <w:t xml:space="preserve"> se constituyó en apoyatura para la transmisión</w:t>
      </w:r>
      <w:r w:rsidR="003A0854">
        <w:rPr>
          <w:rFonts w:ascii="Arial" w:hAnsi="Arial" w:cs="Arial"/>
        </w:rPr>
        <w:t>, para luego,</w:t>
      </w:r>
      <w:r w:rsidR="006B5D45">
        <w:rPr>
          <w:rFonts w:ascii="Arial" w:hAnsi="Arial" w:cs="Arial"/>
        </w:rPr>
        <w:t xml:space="preserve"> en el seno de los grupos heterogéneos se dejara de ser espectador y se pasara a la construcción con el otro</w:t>
      </w:r>
      <w:r w:rsidR="009C79CD">
        <w:rPr>
          <w:rFonts w:ascii="Arial" w:hAnsi="Arial" w:cs="Arial"/>
        </w:rPr>
        <w:t>, otr</w:t>
      </w:r>
      <w:r w:rsidR="003A0854">
        <w:rPr>
          <w:rFonts w:ascii="Arial" w:hAnsi="Arial" w:cs="Arial"/>
        </w:rPr>
        <w:t>o</w:t>
      </w:r>
      <w:r w:rsidR="009C79CD">
        <w:rPr>
          <w:rFonts w:ascii="Arial" w:hAnsi="Arial" w:cs="Arial"/>
        </w:rPr>
        <w:t xml:space="preserve"> que plantea preguntas, que duda, pero que tras e</w:t>
      </w:r>
      <w:r w:rsidR="00953467">
        <w:rPr>
          <w:rFonts w:ascii="Arial" w:hAnsi="Arial" w:cs="Arial"/>
        </w:rPr>
        <w:t>l intercambio se anima y juega, intenta respuestas y elabora</w:t>
      </w:r>
      <w:r w:rsidR="009C79CD">
        <w:rPr>
          <w:rFonts w:ascii="Arial" w:hAnsi="Arial" w:cs="Arial"/>
        </w:rPr>
        <w:t xml:space="preserve"> propuestas.</w:t>
      </w:r>
    </w:p>
    <w:p w:rsidR="00D7124F" w:rsidRPr="00A24218" w:rsidRDefault="00B1637D" w:rsidP="0083149C">
      <w:pPr>
        <w:spacing w:line="360" w:lineRule="auto"/>
        <w:jc w:val="both"/>
        <w:rPr>
          <w:rFonts w:ascii="Arial" w:hAnsi="Arial" w:cs="Arial"/>
          <w:color w:val="FF0000"/>
        </w:rPr>
      </w:pPr>
      <w:r>
        <w:rPr>
          <w:rFonts w:ascii="Arial" w:hAnsi="Arial" w:cs="Arial"/>
        </w:rPr>
        <w:t>Ante las insistentes demandas que aparecían en los grupos, acerca de “qué hacer” y “cómo hacer”</w:t>
      </w:r>
      <w:r w:rsidR="00907EB5">
        <w:rPr>
          <w:rFonts w:ascii="Arial" w:hAnsi="Arial" w:cs="Arial"/>
        </w:rPr>
        <w:t xml:space="preserve"> con la inclusión de niños y niñas con discapacidad</w:t>
      </w:r>
      <w:r w:rsidR="001A1781">
        <w:rPr>
          <w:rFonts w:ascii="Arial" w:hAnsi="Arial" w:cs="Arial"/>
        </w:rPr>
        <w:t>,</w:t>
      </w:r>
      <w:r w:rsidR="00A24218">
        <w:rPr>
          <w:rFonts w:ascii="Arial" w:hAnsi="Arial" w:cs="Arial"/>
        </w:rPr>
        <w:t xml:space="preserve"> </w:t>
      </w:r>
      <w:r w:rsidR="001A1781">
        <w:rPr>
          <w:rFonts w:ascii="Arial" w:hAnsi="Arial" w:cs="Arial"/>
        </w:rPr>
        <w:t>¿cómo responder a est</w:t>
      </w:r>
      <w:r w:rsidR="00A24218">
        <w:rPr>
          <w:rFonts w:ascii="Arial" w:hAnsi="Arial" w:cs="Arial"/>
        </w:rPr>
        <w:t>as demandas?</w:t>
      </w:r>
      <w:r w:rsidR="00A24218">
        <w:rPr>
          <w:rFonts w:ascii="Arial" w:hAnsi="Arial" w:cs="Arial"/>
          <w:color w:val="FF0000"/>
        </w:rPr>
        <w:t xml:space="preserve"> </w:t>
      </w:r>
      <w:r w:rsidR="00A24218">
        <w:rPr>
          <w:rFonts w:ascii="Arial" w:hAnsi="Arial" w:cs="Arial"/>
        </w:rPr>
        <w:t>I</w:t>
      </w:r>
      <w:r>
        <w:rPr>
          <w:rFonts w:ascii="Arial" w:hAnsi="Arial" w:cs="Arial"/>
        </w:rPr>
        <w:t>ntentamos h</w:t>
      </w:r>
      <w:r w:rsidR="0095607A" w:rsidRPr="0095607A">
        <w:rPr>
          <w:rFonts w:ascii="Arial" w:hAnsi="Arial" w:cs="Arial"/>
        </w:rPr>
        <w:t>acer</w:t>
      </w:r>
      <w:r w:rsidR="00782035">
        <w:rPr>
          <w:rFonts w:ascii="Arial" w:hAnsi="Arial" w:cs="Arial"/>
        </w:rPr>
        <w:t>los</w:t>
      </w:r>
      <w:r>
        <w:rPr>
          <w:rFonts w:ascii="Arial" w:hAnsi="Arial" w:cs="Arial"/>
        </w:rPr>
        <w:t xml:space="preserve"> </w:t>
      </w:r>
      <w:r w:rsidR="0095607A" w:rsidRPr="0095607A">
        <w:rPr>
          <w:rFonts w:ascii="Arial" w:hAnsi="Arial" w:cs="Arial"/>
        </w:rPr>
        <w:t xml:space="preserve">hablar de lo cotidiano, </w:t>
      </w:r>
      <w:r>
        <w:rPr>
          <w:rFonts w:ascii="Arial" w:hAnsi="Arial" w:cs="Arial"/>
        </w:rPr>
        <w:t xml:space="preserve">de </w:t>
      </w:r>
      <w:r w:rsidR="0095607A" w:rsidRPr="0095607A">
        <w:rPr>
          <w:rFonts w:ascii="Arial" w:hAnsi="Arial" w:cs="Arial"/>
        </w:rPr>
        <w:t xml:space="preserve">lo que </w:t>
      </w:r>
      <w:r w:rsidR="00D7124F">
        <w:rPr>
          <w:rFonts w:ascii="Arial" w:hAnsi="Arial" w:cs="Arial"/>
        </w:rPr>
        <w:t xml:space="preserve">en las prácticas concretas se </w:t>
      </w:r>
      <w:proofErr w:type="spellStart"/>
      <w:r w:rsidR="00D7124F">
        <w:rPr>
          <w:rFonts w:ascii="Arial" w:hAnsi="Arial" w:cs="Arial"/>
        </w:rPr>
        <w:t>presentifica</w:t>
      </w:r>
      <w:proofErr w:type="spellEnd"/>
      <w:r>
        <w:rPr>
          <w:rFonts w:ascii="Arial" w:hAnsi="Arial" w:cs="Arial"/>
        </w:rPr>
        <w:t xml:space="preserve">, </w:t>
      </w:r>
      <w:r w:rsidR="0095607A" w:rsidRPr="0095607A">
        <w:rPr>
          <w:rFonts w:ascii="Arial" w:hAnsi="Arial" w:cs="Arial"/>
        </w:rPr>
        <w:t xml:space="preserve">en las </w:t>
      </w:r>
      <w:r w:rsidR="0053617C" w:rsidRPr="0095607A">
        <w:rPr>
          <w:rFonts w:ascii="Arial" w:hAnsi="Arial" w:cs="Arial"/>
        </w:rPr>
        <w:t xml:space="preserve">diversas organizaciones sociales, </w:t>
      </w:r>
      <w:r w:rsidR="00A24218">
        <w:rPr>
          <w:rFonts w:ascii="Arial" w:hAnsi="Arial" w:cs="Arial"/>
        </w:rPr>
        <w:t>como por ejemplo:</w:t>
      </w:r>
      <w:r w:rsidR="0095607A">
        <w:rPr>
          <w:rFonts w:ascii="Arial" w:hAnsi="Arial" w:cs="Arial"/>
        </w:rPr>
        <w:t xml:space="preserve"> el </w:t>
      </w:r>
      <w:r w:rsidR="0053617C" w:rsidRPr="0095607A">
        <w:rPr>
          <w:rFonts w:ascii="Arial" w:hAnsi="Arial" w:cs="Arial"/>
        </w:rPr>
        <w:t xml:space="preserve">Centro de Día, </w:t>
      </w:r>
      <w:r w:rsidR="0095607A">
        <w:rPr>
          <w:rFonts w:ascii="Arial" w:hAnsi="Arial" w:cs="Arial"/>
        </w:rPr>
        <w:t xml:space="preserve">los </w:t>
      </w:r>
      <w:r w:rsidR="0053617C" w:rsidRPr="0095607A">
        <w:rPr>
          <w:rFonts w:ascii="Arial" w:hAnsi="Arial" w:cs="Arial"/>
        </w:rPr>
        <w:t>Hogares,</w:t>
      </w:r>
      <w:r w:rsidR="0095607A">
        <w:rPr>
          <w:rFonts w:ascii="Arial" w:hAnsi="Arial" w:cs="Arial"/>
        </w:rPr>
        <w:t xml:space="preserve"> la Casa Educativa Terapéutica</w:t>
      </w:r>
      <w:r w:rsidR="0053617C" w:rsidRPr="0095607A">
        <w:rPr>
          <w:rFonts w:ascii="Arial" w:hAnsi="Arial" w:cs="Arial"/>
        </w:rPr>
        <w:t xml:space="preserve">; </w:t>
      </w:r>
      <w:r w:rsidR="0095607A">
        <w:rPr>
          <w:rFonts w:ascii="Arial" w:hAnsi="Arial" w:cs="Arial"/>
        </w:rPr>
        <w:t xml:space="preserve">los </w:t>
      </w:r>
      <w:r w:rsidR="0053617C" w:rsidRPr="0095607A">
        <w:rPr>
          <w:rFonts w:ascii="Arial" w:hAnsi="Arial" w:cs="Arial"/>
        </w:rPr>
        <w:t>docentes y directores de escuelas especiales</w:t>
      </w:r>
      <w:r w:rsidR="0095607A">
        <w:rPr>
          <w:rFonts w:ascii="Arial" w:hAnsi="Arial" w:cs="Arial"/>
        </w:rPr>
        <w:t>,</w:t>
      </w:r>
      <w:r w:rsidR="0053617C" w:rsidRPr="0095607A">
        <w:rPr>
          <w:rFonts w:ascii="Arial" w:hAnsi="Arial" w:cs="Arial"/>
        </w:rPr>
        <w:t xml:space="preserve"> así como </w:t>
      </w:r>
      <w:r w:rsidR="0095607A">
        <w:rPr>
          <w:rFonts w:ascii="Arial" w:hAnsi="Arial" w:cs="Arial"/>
        </w:rPr>
        <w:t xml:space="preserve">los de </w:t>
      </w:r>
      <w:r w:rsidR="0053617C" w:rsidRPr="0095607A">
        <w:rPr>
          <w:rFonts w:ascii="Arial" w:hAnsi="Arial" w:cs="Arial"/>
        </w:rPr>
        <w:t xml:space="preserve">instituciones educativas del nivel inicial y primario de localidades como Granadero </w:t>
      </w:r>
      <w:proofErr w:type="spellStart"/>
      <w:r w:rsidR="0053617C" w:rsidRPr="0095607A">
        <w:rPr>
          <w:rFonts w:ascii="Arial" w:hAnsi="Arial" w:cs="Arial"/>
        </w:rPr>
        <w:t>Baigorria</w:t>
      </w:r>
      <w:proofErr w:type="spellEnd"/>
      <w:r w:rsidR="0053617C" w:rsidRPr="0095607A">
        <w:rPr>
          <w:rFonts w:ascii="Arial" w:hAnsi="Arial" w:cs="Arial"/>
        </w:rPr>
        <w:t xml:space="preserve">, Rosario, Capitán Bermúdez, San Lorenzo, </w:t>
      </w:r>
      <w:proofErr w:type="spellStart"/>
      <w:r w:rsidR="0053617C" w:rsidRPr="0095607A">
        <w:rPr>
          <w:rFonts w:ascii="Arial" w:hAnsi="Arial" w:cs="Arial"/>
        </w:rPr>
        <w:t>Arocena</w:t>
      </w:r>
      <w:proofErr w:type="spellEnd"/>
      <w:r w:rsidR="0053617C" w:rsidRPr="0095607A">
        <w:rPr>
          <w:rFonts w:ascii="Arial" w:hAnsi="Arial" w:cs="Arial"/>
        </w:rPr>
        <w:t>, Carrizales, Maciel, Barrancas, Díaz, Coron</w:t>
      </w:r>
      <w:r w:rsidR="00A24218">
        <w:rPr>
          <w:rFonts w:ascii="Arial" w:hAnsi="Arial" w:cs="Arial"/>
        </w:rPr>
        <w:t xml:space="preserve">da. </w:t>
      </w:r>
    </w:p>
    <w:p w:rsidR="0053617C" w:rsidRPr="00AF1366" w:rsidRDefault="0053617C" w:rsidP="0083149C">
      <w:pPr>
        <w:spacing w:line="360" w:lineRule="auto"/>
        <w:jc w:val="both"/>
        <w:rPr>
          <w:rFonts w:ascii="Arial" w:hAnsi="Arial" w:cs="Arial"/>
        </w:rPr>
      </w:pPr>
      <w:r w:rsidRPr="00AF1366">
        <w:rPr>
          <w:rFonts w:ascii="Arial" w:hAnsi="Arial" w:cs="Arial"/>
        </w:rPr>
        <w:t xml:space="preserve"> </w:t>
      </w:r>
      <w:r w:rsidR="00FB5D8C" w:rsidRPr="00AF1366">
        <w:rPr>
          <w:rFonts w:ascii="Arial" w:hAnsi="Arial" w:cs="Arial"/>
        </w:rPr>
        <w:t xml:space="preserve">Se plantearon tensiones entre los discursos de profesionales de la salud y de la educación: </w:t>
      </w:r>
      <w:r w:rsidRPr="00AF1366">
        <w:rPr>
          <w:rFonts w:ascii="Arial" w:hAnsi="Arial" w:cs="Arial"/>
        </w:rPr>
        <w:t>psicólogas, trabajadores sociales, acompañantes terapéuticos, profesores de Educación Física, psicopedagogas, kinesióloga</w:t>
      </w:r>
      <w:r w:rsidR="00F7080C" w:rsidRPr="00AF1366">
        <w:rPr>
          <w:rFonts w:ascii="Arial" w:hAnsi="Arial" w:cs="Arial"/>
        </w:rPr>
        <w:t>s</w:t>
      </w:r>
      <w:r w:rsidRPr="00AF1366">
        <w:rPr>
          <w:rFonts w:ascii="Arial" w:hAnsi="Arial" w:cs="Arial"/>
        </w:rPr>
        <w:t>, arquitectos, docentes de Educación Especial y</w:t>
      </w:r>
      <w:r w:rsidR="00AF1366">
        <w:rPr>
          <w:rFonts w:ascii="Arial" w:hAnsi="Arial" w:cs="Arial"/>
        </w:rPr>
        <w:t xml:space="preserve"> estudiantes de carreras afines. Tensiones discursivas que poco a poco ceden  y se funden en reflexiones, en argumentaciones, en la apertura  de nuevas cuestiones que impelen al grupo a inspirarse, a crear estrategias </w:t>
      </w:r>
      <w:r w:rsidR="0083271C">
        <w:rPr>
          <w:rFonts w:ascii="Arial" w:hAnsi="Arial" w:cs="Arial"/>
        </w:rPr>
        <w:t>posibilitadoras y</w:t>
      </w:r>
      <w:r w:rsidR="00AF1366">
        <w:rPr>
          <w:rFonts w:ascii="Arial" w:hAnsi="Arial" w:cs="Arial"/>
        </w:rPr>
        <w:t xml:space="preserve"> a salir de la frustración.</w:t>
      </w:r>
    </w:p>
    <w:p w:rsidR="00E532A4" w:rsidRDefault="00E532A4" w:rsidP="0083149C">
      <w:pPr>
        <w:spacing w:line="360" w:lineRule="auto"/>
        <w:jc w:val="both"/>
        <w:rPr>
          <w:rFonts w:ascii="Arial" w:hAnsi="Arial" w:cs="Arial"/>
        </w:rPr>
      </w:pPr>
      <w:r w:rsidRPr="00E532A4">
        <w:rPr>
          <w:rFonts w:ascii="Arial" w:hAnsi="Arial" w:cs="Arial"/>
        </w:rPr>
        <w:t xml:space="preserve">La evaluación del espacio implicó un movimiento inesperado, que se tradujo en </w:t>
      </w:r>
      <w:r w:rsidR="00D476F1" w:rsidRPr="00E532A4">
        <w:rPr>
          <w:rFonts w:ascii="Arial" w:hAnsi="Arial" w:cs="Arial"/>
        </w:rPr>
        <w:t xml:space="preserve"> </w:t>
      </w:r>
      <w:r w:rsidRPr="00E532A4">
        <w:rPr>
          <w:rFonts w:ascii="Arial" w:hAnsi="Arial" w:cs="Arial"/>
        </w:rPr>
        <w:t xml:space="preserve">expresiones de reconocimiento hacia los docentes a cargo de los encuentros, de lo fructífero de la experiencia;  así como el sentir la afectividad surgida en el grupo, lo que otro cualquiera puede ofrecer, lo que se puede experimentar en el </w:t>
      </w:r>
      <w:proofErr w:type="spellStart"/>
      <w:r w:rsidR="003D07E2">
        <w:rPr>
          <w:rFonts w:ascii="Arial" w:hAnsi="Arial" w:cs="Arial"/>
        </w:rPr>
        <w:t>inter</w:t>
      </w:r>
      <w:r w:rsidRPr="00E532A4">
        <w:rPr>
          <w:rFonts w:ascii="Arial" w:hAnsi="Arial" w:cs="Arial"/>
        </w:rPr>
        <w:t>juego</w:t>
      </w:r>
      <w:proofErr w:type="spellEnd"/>
      <w:r w:rsidRPr="00E532A4">
        <w:rPr>
          <w:rFonts w:ascii="Arial" w:hAnsi="Arial" w:cs="Arial"/>
        </w:rPr>
        <w:t xml:space="preserve"> de las relaciones</w:t>
      </w:r>
      <w:r w:rsidR="003D07E2">
        <w:rPr>
          <w:rFonts w:ascii="Arial" w:hAnsi="Arial" w:cs="Arial"/>
        </w:rPr>
        <w:t xml:space="preserve"> humanas</w:t>
      </w:r>
      <w:r w:rsidRPr="00E532A4">
        <w:rPr>
          <w:rFonts w:ascii="Arial" w:hAnsi="Arial" w:cs="Arial"/>
        </w:rPr>
        <w:t>, de la comunicación.</w:t>
      </w:r>
    </w:p>
    <w:p w:rsidR="00636308" w:rsidRDefault="00C221C1" w:rsidP="0083149C">
      <w:pPr>
        <w:spacing w:line="360" w:lineRule="auto"/>
        <w:jc w:val="both"/>
        <w:rPr>
          <w:rFonts w:ascii="Arial" w:hAnsi="Arial" w:cs="Arial"/>
        </w:rPr>
      </w:pPr>
      <w:r w:rsidRPr="003A048E">
        <w:rPr>
          <w:rFonts w:ascii="Arial" w:hAnsi="Arial" w:cs="Arial"/>
        </w:rPr>
        <w:t>Nos llenamos de las imágenes, de las representaciones que tiene la gente sobre las personas con discapacidad, tratamos de significar las dudas de quien</w:t>
      </w:r>
      <w:r w:rsidR="003A048E" w:rsidRPr="003A048E">
        <w:rPr>
          <w:rFonts w:ascii="Arial" w:hAnsi="Arial" w:cs="Arial"/>
        </w:rPr>
        <w:t>es</w:t>
      </w:r>
      <w:r w:rsidRPr="003A048E">
        <w:rPr>
          <w:rFonts w:ascii="Arial" w:hAnsi="Arial" w:cs="Arial"/>
        </w:rPr>
        <w:t xml:space="preserve"> </w:t>
      </w:r>
      <w:r w:rsidR="0053617C" w:rsidRPr="003A048E">
        <w:rPr>
          <w:rFonts w:ascii="Arial" w:hAnsi="Arial" w:cs="Arial"/>
        </w:rPr>
        <w:t>se enc</w:t>
      </w:r>
      <w:r w:rsidR="00E532A4" w:rsidRPr="003A048E">
        <w:rPr>
          <w:rFonts w:ascii="Arial" w:hAnsi="Arial" w:cs="Arial"/>
        </w:rPr>
        <w:t>uentran desarrollan</w:t>
      </w:r>
      <w:r w:rsidRPr="003A048E">
        <w:rPr>
          <w:rFonts w:ascii="Arial" w:hAnsi="Arial" w:cs="Arial"/>
        </w:rPr>
        <w:t>do</w:t>
      </w:r>
      <w:r w:rsidR="00E532A4" w:rsidRPr="003A048E">
        <w:rPr>
          <w:rFonts w:ascii="Arial" w:hAnsi="Arial" w:cs="Arial"/>
        </w:rPr>
        <w:t xml:space="preserve"> su práctica profesional en el campo de</w:t>
      </w:r>
      <w:r w:rsidR="0053617C" w:rsidRPr="003A048E">
        <w:rPr>
          <w:rFonts w:ascii="Arial" w:hAnsi="Arial" w:cs="Arial"/>
        </w:rPr>
        <w:t xml:space="preserve"> la discapacidad, específicamente los docentes de t</w:t>
      </w:r>
      <w:r w:rsidR="00E532A4" w:rsidRPr="003A048E">
        <w:rPr>
          <w:rFonts w:ascii="Arial" w:hAnsi="Arial" w:cs="Arial"/>
        </w:rPr>
        <w:t xml:space="preserve">odos los niveles, para quienes el problema fundamental es </w:t>
      </w:r>
      <w:r w:rsidR="0053617C" w:rsidRPr="003A048E">
        <w:rPr>
          <w:rFonts w:ascii="Arial" w:hAnsi="Arial" w:cs="Arial"/>
        </w:rPr>
        <w:t>cómo abordar la inclusión y la integración en relación a alumnos con discapacidad o con Trastorno Ge</w:t>
      </w:r>
      <w:r w:rsidR="003A048E">
        <w:rPr>
          <w:rFonts w:ascii="Arial" w:hAnsi="Arial" w:cs="Arial"/>
        </w:rPr>
        <w:t>neralizado del Desarrollo.</w:t>
      </w:r>
    </w:p>
    <w:p w:rsidR="00636308" w:rsidRDefault="00636308" w:rsidP="0083149C">
      <w:pPr>
        <w:spacing w:line="360" w:lineRule="auto"/>
        <w:jc w:val="both"/>
        <w:rPr>
          <w:rFonts w:ascii="Arial" w:hAnsi="Arial" w:cs="Arial"/>
        </w:rPr>
      </w:pPr>
      <w:r>
        <w:rPr>
          <w:rFonts w:ascii="Arial" w:hAnsi="Arial" w:cs="Arial"/>
        </w:rPr>
        <w:t xml:space="preserve">Asumimos la necesidad de no dar por acabado el espacio, sino darle una nueva apertura, a continuar la experiencia…lo nuevo será pensar sobre las intervenciones en </w:t>
      </w:r>
      <w:r>
        <w:rPr>
          <w:rFonts w:ascii="Arial" w:hAnsi="Arial" w:cs="Arial"/>
        </w:rPr>
        <w:lastRenderedPageBreak/>
        <w:t>los trastornos  y dificultades que presentan algunos niños en la primera infancia. Y la pregunta insistente</w:t>
      </w:r>
      <w:r w:rsidR="00923654">
        <w:rPr>
          <w:rFonts w:ascii="Arial" w:hAnsi="Arial" w:cs="Arial"/>
        </w:rPr>
        <w:t xml:space="preserve"> será </w:t>
      </w:r>
      <w:r>
        <w:rPr>
          <w:rFonts w:ascii="Arial" w:hAnsi="Arial" w:cs="Arial"/>
        </w:rPr>
        <w:t>¿cómo incluir?</w:t>
      </w:r>
    </w:p>
    <w:p w:rsidR="00DE388C" w:rsidRPr="00DE388C" w:rsidRDefault="00DE388C" w:rsidP="0083149C">
      <w:pPr>
        <w:spacing w:line="360" w:lineRule="auto"/>
        <w:jc w:val="both"/>
        <w:rPr>
          <w:rFonts w:ascii="Arial" w:hAnsi="Arial" w:cs="Arial"/>
        </w:rPr>
      </w:pPr>
      <w:r w:rsidRPr="00DE388C">
        <w:rPr>
          <w:rFonts w:ascii="Arial" w:hAnsi="Arial" w:cs="Arial"/>
        </w:rPr>
        <w:t xml:space="preserve">En el recorrido de los talleres fue nodal la presentación de casos de inclusión, de modo tal que la práctica tuviera </w:t>
      </w:r>
      <w:r w:rsidR="0053617C" w:rsidRPr="00DE388C">
        <w:rPr>
          <w:rFonts w:ascii="Arial" w:hAnsi="Arial" w:cs="Arial"/>
        </w:rPr>
        <w:t>anclaje en la teoría</w:t>
      </w:r>
      <w:r w:rsidRPr="00DE388C">
        <w:rPr>
          <w:rFonts w:ascii="Arial" w:hAnsi="Arial" w:cs="Arial"/>
        </w:rPr>
        <w:t>,</w:t>
      </w:r>
      <w:r w:rsidR="0053617C" w:rsidRPr="00DE388C">
        <w:rPr>
          <w:rFonts w:ascii="Arial" w:hAnsi="Arial" w:cs="Arial"/>
        </w:rPr>
        <w:t xml:space="preserve"> teniendo en</w:t>
      </w:r>
      <w:r w:rsidR="008D7983" w:rsidRPr="00DE388C">
        <w:rPr>
          <w:rFonts w:ascii="Arial" w:hAnsi="Arial" w:cs="Arial"/>
        </w:rPr>
        <w:t xml:space="preserve"> cuenta </w:t>
      </w:r>
      <w:r w:rsidR="0053617C" w:rsidRPr="00DE388C">
        <w:rPr>
          <w:rFonts w:ascii="Arial" w:hAnsi="Arial" w:cs="Arial"/>
        </w:rPr>
        <w:t>que no existen las recetas únicas para abor</w:t>
      </w:r>
      <w:r w:rsidRPr="00DE388C">
        <w:rPr>
          <w:rFonts w:ascii="Arial" w:hAnsi="Arial" w:cs="Arial"/>
        </w:rPr>
        <w:t>dar la temática, ya que cada niño, niña</w:t>
      </w:r>
      <w:r w:rsidR="0053617C" w:rsidRPr="00DE388C">
        <w:rPr>
          <w:rFonts w:ascii="Arial" w:hAnsi="Arial" w:cs="Arial"/>
        </w:rPr>
        <w:t xml:space="preserve"> </w:t>
      </w:r>
      <w:r w:rsidR="00833FB4">
        <w:rPr>
          <w:rFonts w:ascii="Arial" w:hAnsi="Arial" w:cs="Arial"/>
        </w:rPr>
        <w:t xml:space="preserve">o adolescente, </w:t>
      </w:r>
      <w:r w:rsidR="0053617C" w:rsidRPr="00DE388C">
        <w:rPr>
          <w:rFonts w:ascii="Arial" w:hAnsi="Arial" w:cs="Arial"/>
        </w:rPr>
        <w:t>es una singularidad y desde esa singularidad es desde d</w:t>
      </w:r>
      <w:r w:rsidRPr="00DE388C">
        <w:rPr>
          <w:rFonts w:ascii="Arial" w:hAnsi="Arial" w:cs="Arial"/>
        </w:rPr>
        <w:t>onde debemos pensar la cuestión.</w:t>
      </w:r>
      <w:r w:rsidR="008D7983" w:rsidRPr="00DE388C">
        <w:rPr>
          <w:rFonts w:ascii="Arial" w:hAnsi="Arial" w:cs="Arial"/>
        </w:rPr>
        <w:t xml:space="preserve"> </w:t>
      </w:r>
    </w:p>
    <w:p w:rsidR="00AA0AB5" w:rsidRPr="00DE388C" w:rsidRDefault="008D7983" w:rsidP="0083149C">
      <w:pPr>
        <w:spacing w:line="360" w:lineRule="auto"/>
        <w:jc w:val="both"/>
        <w:rPr>
          <w:rFonts w:ascii="Arial" w:hAnsi="Arial" w:cs="Arial"/>
        </w:rPr>
      </w:pPr>
      <w:r w:rsidRPr="00DE388C">
        <w:rPr>
          <w:rFonts w:ascii="Arial" w:hAnsi="Arial" w:cs="Arial"/>
        </w:rPr>
        <w:t>Sa</w:t>
      </w:r>
      <w:r w:rsidR="00AA0AB5" w:rsidRPr="00DE388C">
        <w:rPr>
          <w:rFonts w:ascii="Arial" w:hAnsi="Arial" w:cs="Arial"/>
        </w:rPr>
        <w:t xml:space="preserve">bemos que las prácticas de inclusión en las diferentes realidades de las instituciones educativas son campo de conflictos continuos y </w:t>
      </w:r>
      <w:r w:rsidR="00AA0AB5" w:rsidRPr="00DE388C">
        <w:rPr>
          <w:rFonts w:ascii="Arial" w:hAnsi="Arial" w:cs="Arial"/>
          <w:kern w:val="24"/>
        </w:rPr>
        <w:t>evidencian la exclusión que la escuela produce</w:t>
      </w:r>
      <w:r w:rsidR="00AA0AB5" w:rsidRPr="00DE388C">
        <w:rPr>
          <w:rFonts w:ascii="Arial" w:hAnsi="Arial" w:cs="Arial"/>
        </w:rPr>
        <w:t>. A  través del análisis de experiencias y modos de intervención interdisciplinarios, q</w:t>
      </w:r>
      <w:r w:rsidR="00645510">
        <w:rPr>
          <w:rFonts w:ascii="Arial" w:hAnsi="Arial" w:cs="Arial"/>
        </w:rPr>
        <w:t>ue hemos relevado, nos propusimo</w:t>
      </w:r>
      <w:r w:rsidR="00AA0AB5" w:rsidRPr="00DE388C">
        <w:rPr>
          <w:rFonts w:ascii="Arial" w:hAnsi="Arial" w:cs="Arial"/>
        </w:rPr>
        <w:t>s contribuir al debate que desde la convocatoria se propicia.</w:t>
      </w:r>
    </w:p>
    <w:p w:rsidR="00AA0AB5" w:rsidRDefault="00AA0AB5" w:rsidP="0083149C">
      <w:pPr>
        <w:spacing w:line="360" w:lineRule="auto"/>
        <w:jc w:val="both"/>
        <w:rPr>
          <w:rFonts w:ascii="Arial" w:hAnsi="Arial" w:cs="Arial"/>
        </w:rPr>
      </w:pPr>
    </w:p>
    <w:p w:rsidR="00D24103" w:rsidRDefault="00D24103" w:rsidP="0083149C">
      <w:pPr>
        <w:spacing w:line="360" w:lineRule="auto"/>
        <w:jc w:val="both"/>
        <w:rPr>
          <w:rFonts w:ascii="Arial" w:hAnsi="Arial" w:cs="Arial"/>
        </w:rPr>
      </w:pPr>
    </w:p>
    <w:p w:rsidR="00900ACB" w:rsidRDefault="00D24103" w:rsidP="0083149C">
      <w:pPr>
        <w:spacing w:line="360" w:lineRule="auto"/>
        <w:jc w:val="both"/>
        <w:rPr>
          <w:rFonts w:ascii="Arial" w:hAnsi="Arial" w:cs="Arial"/>
          <w:b/>
        </w:rPr>
      </w:pPr>
      <w:r w:rsidRPr="00D24103">
        <w:rPr>
          <w:rFonts w:ascii="Arial" w:hAnsi="Arial" w:cs="Arial"/>
          <w:b/>
        </w:rPr>
        <w:t>Bibliografía</w:t>
      </w:r>
    </w:p>
    <w:p w:rsidR="00900ACB" w:rsidRPr="003A420F" w:rsidRDefault="00BA2002" w:rsidP="00900ACB">
      <w:pPr>
        <w:rPr>
          <w:rFonts w:ascii="Arial" w:hAnsi="Arial" w:cs="Arial"/>
        </w:rPr>
      </w:pPr>
      <w:r>
        <w:rPr>
          <w:rFonts w:ascii="Arial" w:hAnsi="Arial" w:cs="Arial"/>
        </w:rPr>
        <w:t>DUSCHATZKY</w:t>
      </w:r>
      <w:bookmarkStart w:id="0" w:name="_GoBack"/>
      <w:bookmarkEnd w:id="0"/>
      <w:r w:rsidR="003A420F">
        <w:rPr>
          <w:rFonts w:ascii="Arial" w:hAnsi="Arial" w:cs="Arial"/>
        </w:rPr>
        <w:t xml:space="preserve"> </w:t>
      </w:r>
      <w:r w:rsidR="00D52532">
        <w:rPr>
          <w:rFonts w:ascii="Arial" w:hAnsi="Arial" w:cs="Arial"/>
        </w:rPr>
        <w:t>, Silvia (2007).</w:t>
      </w:r>
      <w:r w:rsidR="003A420F">
        <w:rPr>
          <w:rFonts w:ascii="Arial" w:hAnsi="Arial" w:cs="Arial"/>
        </w:rPr>
        <w:t xml:space="preserve"> </w:t>
      </w:r>
      <w:r w:rsidR="003A420F" w:rsidRPr="003A420F">
        <w:rPr>
          <w:rFonts w:ascii="Arial" w:hAnsi="Arial" w:cs="Arial"/>
          <w:i/>
        </w:rPr>
        <w:t>Maestros errantes.</w:t>
      </w:r>
      <w:r w:rsidR="003A420F">
        <w:rPr>
          <w:rFonts w:ascii="Arial" w:hAnsi="Arial" w:cs="Arial"/>
          <w:i/>
        </w:rPr>
        <w:t xml:space="preserve"> Experimentaciones sociales en la intemperie. </w:t>
      </w:r>
      <w:r w:rsidR="003A420F">
        <w:rPr>
          <w:rFonts w:ascii="Arial" w:hAnsi="Arial" w:cs="Arial"/>
        </w:rPr>
        <w:t>Buenos Aires: Paidós.</w:t>
      </w:r>
    </w:p>
    <w:p w:rsidR="00900ACB" w:rsidRDefault="00D52532" w:rsidP="00900ACB">
      <w:pPr>
        <w:kinsoku w:val="0"/>
        <w:overflowPunct w:val="0"/>
        <w:spacing w:line="360" w:lineRule="auto"/>
        <w:jc w:val="both"/>
        <w:textAlignment w:val="baseline"/>
        <w:rPr>
          <w:rFonts w:ascii="Times New Roman" w:hAnsi="Times New Roman"/>
          <w:color w:val="000000"/>
          <w:sz w:val="24"/>
          <w:szCs w:val="24"/>
          <w:lang w:eastAsia="es-ES"/>
        </w:rPr>
      </w:pPr>
      <w:r>
        <w:rPr>
          <w:rFonts w:ascii="Times New Roman" w:hAnsi="Times New Roman"/>
          <w:bCs/>
          <w:color w:val="000000"/>
          <w:sz w:val="24"/>
          <w:szCs w:val="24"/>
          <w:lang w:eastAsia="es-ES"/>
        </w:rPr>
        <w:t>FRIGERIO, Graciela y SKLIAR</w:t>
      </w:r>
      <w:r w:rsidR="00900ACB">
        <w:rPr>
          <w:rFonts w:ascii="Times New Roman" w:hAnsi="Times New Roman"/>
          <w:bCs/>
          <w:color w:val="000000"/>
          <w:sz w:val="24"/>
          <w:szCs w:val="24"/>
          <w:lang w:eastAsia="es-ES"/>
        </w:rPr>
        <w:t>, Carlos</w:t>
      </w:r>
      <w:r w:rsidR="00900ACB">
        <w:rPr>
          <w:rFonts w:ascii="Times New Roman" w:hAnsi="Times New Roman"/>
          <w:color w:val="000000"/>
          <w:sz w:val="24"/>
          <w:szCs w:val="24"/>
          <w:lang w:eastAsia="es-ES"/>
        </w:rPr>
        <w:t xml:space="preserve"> (2005) </w:t>
      </w:r>
      <w:r w:rsidR="00900ACB">
        <w:rPr>
          <w:rFonts w:ascii="Times New Roman" w:hAnsi="Times New Roman"/>
          <w:i/>
          <w:iCs/>
          <w:color w:val="000000"/>
          <w:sz w:val="24"/>
          <w:szCs w:val="24"/>
          <w:lang w:eastAsia="es-ES"/>
        </w:rPr>
        <w:t xml:space="preserve">Huellas de </w:t>
      </w:r>
      <w:proofErr w:type="spellStart"/>
      <w:r w:rsidR="00900ACB">
        <w:rPr>
          <w:rFonts w:ascii="Times New Roman" w:hAnsi="Times New Roman"/>
          <w:i/>
          <w:iCs/>
          <w:color w:val="000000"/>
          <w:sz w:val="24"/>
          <w:szCs w:val="24"/>
          <w:lang w:eastAsia="es-ES"/>
        </w:rPr>
        <w:t>Derrida</w:t>
      </w:r>
      <w:proofErr w:type="spellEnd"/>
      <w:r w:rsidR="00900ACB">
        <w:rPr>
          <w:rFonts w:ascii="Times New Roman" w:hAnsi="Times New Roman"/>
          <w:i/>
          <w:iCs/>
          <w:color w:val="000000"/>
          <w:sz w:val="24"/>
          <w:szCs w:val="24"/>
          <w:lang w:eastAsia="es-ES"/>
        </w:rPr>
        <w:t>.</w:t>
      </w:r>
      <w:r w:rsidR="00900ACB">
        <w:rPr>
          <w:rFonts w:ascii="Times New Roman" w:hAnsi="Times New Roman"/>
          <w:color w:val="000000"/>
          <w:sz w:val="24"/>
          <w:szCs w:val="24"/>
          <w:lang w:eastAsia="es-ES"/>
        </w:rPr>
        <w:t xml:space="preserve"> </w:t>
      </w:r>
      <w:r w:rsidR="00900ACB">
        <w:rPr>
          <w:rFonts w:ascii="Times New Roman" w:hAnsi="Times New Roman"/>
          <w:i/>
          <w:iCs/>
          <w:color w:val="000000"/>
          <w:sz w:val="24"/>
          <w:szCs w:val="24"/>
          <w:lang w:eastAsia="es-ES"/>
        </w:rPr>
        <w:t xml:space="preserve">Ensayos pedagógicos no solicitados. </w:t>
      </w:r>
      <w:r w:rsidR="00900ACB">
        <w:rPr>
          <w:rFonts w:ascii="Times New Roman" w:hAnsi="Times New Roman"/>
          <w:color w:val="000000"/>
          <w:sz w:val="24"/>
          <w:szCs w:val="24"/>
          <w:lang w:eastAsia="es-ES"/>
        </w:rPr>
        <w:t>Buenos Aires: Del Estante.</w:t>
      </w:r>
    </w:p>
    <w:p w:rsidR="00151899" w:rsidRDefault="00EF28E8" w:rsidP="00900ACB">
      <w:pPr>
        <w:rPr>
          <w:rFonts w:ascii="Arial" w:hAnsi="Arial" w:cs="Arial"/>
        </w:rPr>
      </w:pPr>
      <w:r>
        <w:rPr>
          <w:rFonts w:ascii="Arial" w:hAnsi="Arial" w:cs="Arial"/>
        </w:rPr>
        <w:t xml:space="preserve">JANIN, Beatriz (2013) </w:t>
      </w:r>
      <w:r w:rsidRPr="003A420F">
        <w:rPr>
          <w:rFonts w:ascii="Arial" w:hAnsi="Arial" w:cs="Arial"/>
          <w:i/>
        </w:rPr>
        <w:t>Intervenciones en la clínica psicoanalítica con niños</w:t>
      </w:r>
      <w:r>
        <w:rPr>
          <w:rFonts w:ascii="Arial" w:hAnsi="Arial" w:cs="Arial"/>
        </w:rPr>
        <w:t>. Buenos Aires:</w:t>
      </w:r>
      <w:r w:rsidR="003A420F">
        <w:rPr>
          <w:rFonts w:ascii="Arial" w:hAnsi="Arial" w:cs="Arial"/>
        </w:rPr>
        <w:t xml:space="preserve"> </w:t>
      </w:r>
      <w:proofErr w:type="spellStart"/>
      <w:r>
        <w:rPr>
          <w:rFonts w:ascii="Arial" w:hAnsi="Arial" w:cs="Arial"/>
        </w:rPr>
        <w:t>Noveduc</w:t>
      </w:r>
      <w:proofErr w:type="spellEnd"/>
      <w:r>
        <w:rPr>
          <w:rFonts w:ascii="Arial" w:hAnsi="Arial" w:cs="Arial"/>
        </w:rPr>
        <w:t>.</w:t>
      </w:r>
    </w:p>
    <w:p w:rsidR="00151899" w:rsidRDefault="00151899" w:rsidP="00151899">
      <w:pPr>
        <w:rPr>
          <w:rFonts w:ascii="Arial" w:hAnsi="Arial" w:cs="Arial"/>
        </w:rPr>
      </w:pPr>
      <w:r>
        <w:rPr>
          <w:rFonts w:ascii="Arial" w:hAnsi="Arial" w:cs="Arial"/>
        </w:rPr>
        <w:t xml:space="preserve">PERALTA, Zulma. (2014) </w:t>
      </w:r>
      <w:r w:rsidRPr="00301F01">
        <w:rPr>
          <w:rFonts w:ascii="Arial" w:hAnsi="Arial" w:cs="Arial"/>
          <w:i/>
        </w:rPr>
        <w:t>Escenarios de la inclusión educativa</w:t>
      </w:r>
      <w:r w:rsidRPr="00301F01">
        <w:rPr>
          <w:rFonts w:ascii="Arial" w:hAnsi="Arial" w:cs="Arial"/>
        </w:rPr>
        <w:t>. Rosario: Laborde Editor.</w:t>
      </w:r>
    </w:p>
    <w:p w:rsidR="00EF28E8" w:rsidRPr="00151899" w:rsidRDefault="00EF28E8" w:rsidP="00151899">
      <w:pPr>
        <w:rPr>
          <w:rFonts w:ascii="Arial" w:hAnsi="Arial" w:cs="Arial"/>
        </w:rPr>
      </w:pPr>
    </w:p>
    <w:sectPr w:rsidR="00EF28E8" w:rsidRPr="00151899" w:rsidSect="00784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6141"/>
    <w:multiLevelType w:val="hybridMultilevel"/>
    <w:tmpl w:val="86F4C62E"/>
    <w:lvl w:ilvl="0" w:tplc="638C6510">
      <w:start w:val="1"/>
      <w:numFmt w:val="bullet"/>
      <w:lvlText w:val="•"/>
      <w:lvlJc w:val="left"/>
      <w:pPr>
        <w:tabs>
          <w:tab w:val="num" w:pos="720"/>
        </w:tabs>
        <w:ind w:left="720" w:hanging="360"/>
      </w:pPr>
      <w:rPr>
        <w:rFonts w:ascii="Arial" w:hAnsi="Arial" w:hint="default"/>
      </w:rPr>
    </w:lvl>
    <w:lvl w:ilvl="1" w:tplc="A56A7224" w:tentative="1">
      <w:start w:val="1"/>
      <w:numFmt w:val="bullet"/>
      <w:lvlText w:val="•"/>
      <w:lvlJc w:val="left"/>
      <w:pPr>
        <w:tabs>
          <w:tab w:val="num" w:pos="1440"/>
        </w:tabs>
        <w:ind w:left="1440" w:hanging="360"/>
      </w:pPr>
      <w:rPr>
        <w:rFonts w:ascii="Arial" w:hAnsi="Arial" w:hint="default"/>
      </w:rPr>
    </w:lvl>
    <w:lvl w:ilvl="2" w:tplc="30405668" w:tentative="1">
      <w:start w:val="1"/>
      <w:numFmt w:val="bullet"/>
      <w:lvlText w:val="•"/>
      <w:lvlJc w:val="left"/>
      <w:pPr>
        <w:tabs>
          <w:tab w:val="num" w:pos="2160"/>
        </w:tabs>
        <w:ind w:left="2160" w:hanging="360"/>
      </w:pPr>
      <w:rPr>
        <w:rFonts w:ascii="Arial" w:hAnsi="Arial" w:hint="default"/>
      </w:rPr>
    </w:lvl>
    <w:lvl w:ilvl="3" w:tplc="44582F9C" w:tentative="1">
      <w:start w:val="1"/>
      <w:numFmt w:val="bullet"/>
      <w:lvlText w:val="•"/>
      <w:lvlJc w:val="left"/>
      <w:pPr>
        <w:tabs>
          <w:tab w:val="num" w:pos="2880"/>
        </w:tabs>
        <w:ind w:left="2880" w:hanging="360"/>
      </w:pPr>
      <w:rPr>
        <w:rFonts w:ascii="Arial" w:hAnsi="Arial" w:hint="default"/>
      </w:rPr>
    </w:lvl>
    <w:lvl w:ilvl="4" w:tplc="C6F2D274" w:tentative="1">
      <w:start w:val="1"/>
      <w:numFmt w:val="bullet"/>
      <w:lvlText w:val="•"/>
      <w:lvlJc w:val="left"/>
      <w:pPr>
        <w:tabs>
          <w:tab w:val="num" w:pos="3600"/>
        </w:tabs>
        <w:ind w:left="3600" w:hanging="360"/>
      </w:pPr>
      <w:rPr>
        <w:rFonts w:ascii="Arial" w:hAnsi="Arial" w:hint="default"/>
      </w:rPr>
    </w:lvl>
    <w:lvl w:ilvl="5" w:tplc="2D30F784" w:tentative="1">
      <w:start w:val="1"/>
      <w:numFmt w:val="bullet"/>
      <w:lvlText w:val="•"/>
      <w:lvlJc w:val="left"/>
      <w:pPr>
        <w:tabs>
          <w:tab w:val="num" w:pos="4320"/>
        </w:tabs>
        <w:ind w:left="4320" w:hanging="360"/>
      </w:pPr>
      <w:rPr>
        <w:rFonts w:ascii="Arial" w:hAnsi="Arial" w:hint="default"/>
      </w:rPr>
    </w:lvl>
    <w:lvl w:ilvl="6" w:tplc="1B18F08A" w:tentative="1">
      <w:start w:val="1"/>
      <w:numFmt w:val="bullet"/>
      <w:lvlText w:val="•"/>
      <w:lvlJc w:val="left"/>
      <w:pPr>
        <w:tabs>
          <w:tab w:val="num" w:pos="5040"/>
        </w:tabs>
        <w:ind w:left="5040" w:hanging="360"/>
      </w:pPr>
      <w:rPr>
        <w:rFonts w:ascii="Arial" w:hAnsi="Arial" w:hint="default"/>
      </w:rPr>
    </w:lvl>
    <w:lvl w:ilvl="7" w:tplc="7CBE2852" w:tentative="1">
      <w:start w:val="1"/>
      <w:numFmt w:val="bullet"/>
      <w:lvlText w:val="•"/>
      <w:lvlJc w:val="left"/>
      <w:pPr>
        <w:tabs>
          <w:tab w:val="num" w:pos="5760"/>
        </w:tabs>
        <w:ind w:left="5760" w:hanging="360"/>
      </w:pPr>
      <w:rPr>
        <w:rFonts w:ascii="Arial" w:hAnsi="Arial" w:hint="default"/>
      </w:rPr>
    </w:lvl>
    <w:lvl w:ilvl="8" w:tplc="5F8CF95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6C"/>
    <w:rsid w:val="00002C5D"/>
    <w:rsid w:val="00013DAD"/>
    <w:rsid w:val="0001405D"/>
    <w:rsid w:val="00017FA7"/>
    <w:rsid w:val="00025772"/>
    <w:rsid w:val="00047845"/>
    <w:rsid w:val="00047E63"/>
    <w:rsid w:val="00071194"/>
    <w:rsid w:val="000841F6"/>
    <w:rsid w:val="00085483"/>
    <w:rsid w:val="00087DFE"/>
    <w:rsid w:val="000973CE"/>
    <w:rsid w:val="000A23D0"/>
    <w:rsid w:val="000E2A2D"/>
    <w:rsid w:val="000E3DA9"/>
    <w:rsid w:val="000F5677"/>
    <w:rsid w:val="00107525"/>
    <w:rsid w:val="001301BF"/>
    <w:rsid w:val="00135168"/>
    <w:rsid w:val="001427F0"/>
    <w:rsid w:val="00151899"/>
    <w:rsid w:val="001605C7"/>
    <w:rsid w:val="00165346"/>
    <w:rsid w:val="00166CD5"/>
    <w:rsid w:val="0017291D"/>
    <w:rsid w:val="00183DD2"/>
    <w:rsid w:val="00190C59"/>
    <w:rsid w:val="001A1781"/>
    <w:rsid w:val="001A46B1"/>
    <w:rsid w:val="001B4D72"/>
    <w:rsid w:val="001B5EBF"/>
    <w:rsid w:val="001D388C"/>
    <w:rsid w:val="001D4D88"/>
    <w:rsid w:val="00205A4C"/>
    <w:rsid w:val="00240DFA"/>
    <w:rsid w:val="00251857"/>
    <w:rsid w:val="002665FF"/>
    <w:rsid w:val="00287334"/>
    <w:rsid w:val="002B0404"/>
    <w:rsid w:val="002B0A86"/>
    <w:rsid w:val="002B6C3B"/>
    <w:rsid w:val="002C7963"/>
    <w:rsid w:val="002E125F"/>
    <w:rsid w:val="002F67BD"/>
    <w:rsid w:val="00301F01"/>
    <w:rsid w:val="00327434"/>
    <w:rsid w:val="0033571D"/>
    <w:rsid w:val="00352A43"/>
    <w:rsid w:val="00356CC1"/>
    <w:rsid w:val="003666A6"/>
    <w:rsid w:val="003708DD"/>
    <w:rsid w:val="003A048E"/>
    <w:rsid w:val="003A0854"/>
    <w:rsid w:val="003A420F"/>
    <w:rsid w:val="003A786C"/>
    <w:rsid w:val="003D07E2"/>
    <w:rsid w:val="0041725B"/>
    <w:rsid w:val="00423705"/>
    <w:rsid w:val="0044389C"/>
    <w:rsid w:val="00467BB8"/>
    <w:rsid w:val="004A04BF"/>
    <w:rsid w:val="004A1095"/>
    <w:rsid w:val="004C10E7"/>
    <w:rsid w:val="004C3FD2"/>
    <w:rsid w:val="004E00ED"/>
    <w:rsid w:val="004F2728"/>
    <w:rsid w:val="00506A03"/>
    <w:rsid w:val="00513BB8"/>
    <w:rsid w:val="00530E5E"/>
    <w:rsid w:val="0053617C"/>
    <w:rsid w:val="00555717"/>
    <w:rsid w:val="00562C37"/>
    <w:rsid w:val="005642D6"/>
    <w:rsid w:val="005A6EE4"/>
    <w:rsid w:val="005B1EF1"/>
    <w:rsid w:val="005B762E"/>
    <w:rsid w:val="005C6E51"/>
    <w:rsid w:val="005F7892"/>
    <w:rsid w:val="00600B34"/>
    <w:rsid w:val="00603612"/>
    <w:rsid w:val="00614CA5"/>
    <w:rsid w:val="00630AC8"/>
    <w:rsid w:val="00636308"/>
    <w:rsid w:val="00645510"/>
    <w:rsid w:val="00647CD5"/>
    <w:rsid w:val="00657331"/>
    <w:rsid w:val="006839C4"/>
    <w:rsid w:val="00684CBE"/>
    <w:rsid w:val="006A5A79"/>
    <w:rsid w:val="006B0B29"/>
    <w:rsid w:val="006B5D45"/>
    <w:rsid w:val="006C7F03"/>
    <w:rsid w:val="006D2E16"/>
    <w:rsid w:val="006D300C"/>
    <w:rsid w:val="006E40C3"/>
    <w:rsid w:val="006E588A"/>
    <w:rsid w:val="00713989"/>
    <w:rsid w:val="00717F6C"/>
    <w:rsid w:val="007200CD"/>
    <w:rsid w:val="0072438D"/>
    <w:rsid w:val="00756846"/>
    <w:rsid w:val="00756C63"/>
    <w:rsid w:val="00763314"/>
    <w:rsid w:val="0077259E"/>
    <w:rsid w:val="00782035"/>
    <w:rsid w:val="00784174"/>
    <w:rsid w:val="00791571"/>
    <w:rsid w:val="007B1480"/>
    <w:rsid w:val="007B160B"/>
    <w:rsid w:val="007B1A18"/>
    <w:rsid w:val="007C0EB1"/>
    <w:rsid w:val="007C70C0"/>
    <w:rsid w:val="007D0D6C"/>
    <w:rsid w:val="007F660E"/>
    <w:rsid w:val="007F6C3F"/>
    <w:rsid w:val="0083149C"/>
    <w:rsid w:val="0083271C"/>
    <w:rsid w:val="00833FB4"/>
    <w:rsid w:val="00851881"/>
    <w:rsid w:val="008706CB"/>
    <w:rsid w:val="008A0313"/>
    <w:rsid w:val="008C31F0"/>
    <w:rsid w:val="008D7983"/>
    <w:rsid w:val="008E421D"/>
    <w:rsid w:val="00900ACB"/>
    <w:rsid w:val="00900D34"/>
    <w:rsid w:val="00900D45"/>
    <w:rsid w:val="00907EB5"/>
    <w:rsid w:val="00923654"/>
    <w:rsid w:val="00937184"/>
    <w:rsid w:val="0095135C"/>
    <w:rsid w:val="00953392"/>
    <w:rsid w:val="00953467"/>
    <w:rsid w:val="009534A2"/>
    <w:rsid w:val="0095607A"/>
    <w:rsid w:val="0098065E"/>
    <w:rsid w:val="009811E7"/>
    <w:rsid w:val="009C79CD"/>
    <w:rsid w:val="009C7C3E"/>
    <w:rsid w:val="009D045D"/>
    <w:rsid w:val="009E0A5E"/>
    <w:rsid w:val="00A0470A"/>
    <w:rsid w:val="00A24218"/>
    <w:rsid w:val="00A41A6D"/>
    <w:rsid w:val="00A92AE1"/>
    <w:rsid w:val="00A95998"/>
    <w:rsid w:val="00AA06AB"/>
    <w:rsid w:val="00AA0AB5"/>
    <w:rsid w:val="00AE53BF"/>
    <w:rsid w:val="00AF1366"/>
    <w:rsid w:val="00AF157D"/>
    <w:rsid w:val="00B07554"/>
    <w:rsid w:val="00B127B0"/>
    <w:rsid w:val="00B1637D"/>
    <w:rsid w:val="00B20848"/>
    <w:rsid w:val="00B44FD8"/>
    <w:rsid w:val="00B76BB7"/>
    <w:rsid w:val="00BA2002"/>
    <w:rsid w:val="00BB0433"/>
    <w:rsid w:val="00C00060"/>
    <w:rsid w:val="00C038A6"/>
    <w:rsid w:val="00C06C6B"/>
    <w:rsid w:val="00C221C1"/>
    <w:rsid w:val="00C23FA9"/>
    <w:rsid w:val="00C376E2"/>
    <w:rsid w:val="00C44E44"/>
    <w:rsid w:val="00C474DF"/>
    <w:rsid w:val="00C53B66"/>
    <w:rsid w:val="00C573DB"/>
    <w:rsid w:val="00C85836"/>
    <w:rsid w:val="00D1292A"/>
    <w:rsid w:val="00D15544"/>
    <w:rsid w:val="00D24103"/>
    <w:rsid w:val="00D34A06"/>
    <w:rsid w:val="00D476F1"/>
    <w:rsid w:val="00D52532"/>
    <w:rsid w:val="00D7124F"/>
    <w:rsid w:val="00DC60EE"/>
    <w:rsid w:val="00DE2056"/>
    <w:rsid w:val="00DE388C"/>
    <w:rsid w:val="00E0241B"/>
    <w:rsid w:val="00E135BE"/>
    <w:rsid w:val="00E24013"/>
    <w:rsid w:val="00E249DD"/>
    <w:rsid w:val="00E3465D"/>
    <w:rsid w:val="00E34882"/>
    <w:rsid w:val="00E532A4"/>
    <w:rsid w:val="00E719EE"/>
    <w:rsid w:val="00E77307"/>
    <w:rsid w:val="00E8241C"/>
    <w:rsid w:val="00E83AFE"/>
    <w:rsid w:val="00E979B6"/>
    <w:rsid w:val="00EC0DD4"/>
    <w:rsid w:val="00EC6BAB"/>
    <w:rsid w:val="00EE5F68"/>
    <w:rsid w:val="00EF28E8"/>
    <w:rsid w:val="00F11B47"/>
    <w:rsid w:val="00F145FE"/>
    <w:rsid w:val="00F276A6"/>
    <w:rsid w:val="00F30E62"/>
    <w:rsid w:val="00F34AA2"/>
    <w:rsid w:val="00F47723"/>
    <w:rsid w:val="00F7080C"/>
    <w:rsid w:val="00F72163"/>
    <w:rsid w:val="00FB5D8C"/>
    <w:rsid w:val="00FC4B8E"/>
    <w:rsid w:val="00FD2015"/>
    <w:rsid w:val="00FF2081"/>
    <w:rsid w:val="00FF76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6C"/>
    <w:pPr>
      <w:spacing w:after="200" w:line="276" w:lineRule="auto"/>
    </w:pPr>
    <w:rPr>
      <w:rFonts w:eastAsia="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025772"/>
    <w:rPr>
      <w:sz w:val="16"/>
      <w:szCs w:val="16"/>
    </w:rPr>
  </w:style>
  <w:style w:type="paragraph" w:styleId="Textocomentario">
    <w:name w:val="annotation text"/>
    <w:basedOn w:val="Normal"/>
    <w:semiHidden/>
    <w:rsid w:val="00025772"/>
    <w:rPr>
      <w:sz w:val="20"/>
      <w:szCs w:val="20"/>
    </w:rPr>
  </w:style>
  <w:style w:type="paragraph" w:styleId="Asuntodelcomentario">
    <w:name w:val="annotation subject"/>
    <w:basedOn w:val="Textocomentario"/>
    <w:next w:val="Textocomentario"/>
    <w:semiHidden/>
    <w:rsid w:val="00025772"/>
    <w:rPr>
      <w:b/>
      <w:bCs/>
    </w:rPr>
  </w:style>
  <w:style w:type="paragraph" w:styleId="Textodeglobo">
    <w:name w:val="Balloon Text"/>
    <w:basedOn w:val="Normal"/>
    <w:semiHidden/>
    <w:rsid w:val="00025772"/>
    <w:rPr>
      <w:rFonts w:ascii="Tahoma" w:hAnsi="Tahoma" w:cs="Tahoma"/>
      <w:sz w:val="16"/>
      <w:szCs w:val="16"/>
    </w:rPr>
  </w:style>
  <w:style w:type="paragraph" w:styleId="NormalWeb">
    <w:name w:val="Normal (Web)"/>
    <w:basedOn w:val="Normal"/>
    <w:uiPriority w:val="99"/>
    <w:unhideWhenUsed/>
    <w:rsid w:val="0053617C"/>
    <w:pPr>
      <w:spacing w:before="100" w:beforeAutospacing="1" w:after="100" w:afterAutospacing="1" w:line="240" w:lineRule="auto"/>
    </w:pPr>
    <w:rPr>
      <w:rFonts w:ascii="Times New Roman" w:hAnsi="Times New Roman"/>
      <w:sz w:val="24"/>
      <w:szCs w:val="24"/>
      <w:lang w:val="es-AR" w:eastAsia="es-AR"/>
    </w:rPr>
  </w:style>
  <w:style w:type="character" w:customStyle="1" w:styleId="apple-converted-space">
    <w:name w:val="apple-converted-space"/>
    <w:basedOn w:val="Fuentedeprrafopredeter"/>
    <w:rsid w:val="0053617C"/>
  </w:style>
  <w:style w:type="character" w:styleId="nfasis">
    <w:name w:val="Emphasis"/>
    <w:basedOn w:val="Fuentedeprrafopredeter"/>
    <w:uiPriority w:val="20"/>
    <w:qFormat/>
    <w:locked/>
    <w:rsid w:val="0053617C"/>
    <w:rPr>
      <w:i/>
      <w:iCs/>
    </w:rPr>
  </w:style>
  <w:style w:type="character" w:styleId="Textoennegrita">
    <w:name w:val="Strong"/>
    <w:basedOn w:val="Fuentedeprrafopredeter"/>
    <w:uiPriority w:val="22"/>
    <w:qFormat/>
    <w:locked/>
    <w:rsid w:val="0053617C"/>
    <w:rPr>
      <w:b/>
      <w:bCs/>
    </w:rPr>
  </w:style>
  <w:style w:type="character" w:styleId="Hipervnculo">
    <w:name w:val="Hyperlink"/>
    <w:basedOn w:val="Fuentedeprrafopredeter"/>
    <w:rsid w:val="0053617C"/>
    <w:rPr>
      <w:color w:val="0000FF" w:themeColor="hyperlink"/>
      <w:u w:val="single"/>
    </w:rPr>
  </w:style>
  <w:style w:type="paragraph" w:styleId="Prrafodelista">
    <w:name w:val="List Paragraph"/>
    <w:basedOn w:val="Normal"/>
    <w:uiPriority w:val="34"/>
    <w:qFormat/>
    <w:rsid w:val="00937184"/>
    <w:pPr>
      <w:spacing w:after="0" w:line="240" w:lineRule="auto"/>
      <w:ind w:left="720"/>
      <w:contextualSpacing/>
    </w:pPr>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86C"/>
    <w:pPr>
      <w:spacing w:after="200" w:line="276" w:lineRule="auto"/>
    </w:pPr>
    <w:rPr>
      <w:rFonts w:eastAsia="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025772"/>
    <w:rPr>
      <w:sz w:val="16"/>
      <w:szCs w:val="16"/>
    </w:rPr>
  </w:style>
  <w:style w:type="paragraph" w:styleId="Textocomentario">
    <w:name w:val="annotation text"/>
    <w:basedOn w:val="Normal"/>
    <w:semiHidden/>
    <w:rsid w:val="00025772"/>
    <w:rPr>
      <w:sz w:val="20"/>
      <w:szCs w:val="20"/>
    </w:rPr>
  </w:style>
  <w:style w:type="paragraph" w:styleId="Asuntodelcomentario">
    <w:name w:val="annotation subject"/>
    <w:basedOn w:val="Textocomentario"/>
    <w:next w:val="Textocomentario"/>
    <w:semiHidden/>
    <w:rsid w:val="00025772"/>
    <w:rPr>
      <w:b/>
      <w:bCs/>
    </w:rPr>
  </w:style>
  <w:style w:type="paragraph" w:styleId="Textodeglobo">
    <w:name w:val="Balloon Text"/>
    <w:basedOn w:val="Normal"/>
    <w:semiHidden/>
    <w:rsid w:val="00025772"/>
    <w:rPr>
      <w:rFonts w:ascii="Tahoma" w:hAnsi="Tahoma" w:cs="Tahoma"/>
      <w:sz w:val="16"/>
      <w:szCs w:val="16"/>
    </w:rPr>
  </w:style>
  <w:style w:type="paragraph" w:styleId="NormalWeb">
    <w:name w:val="Normal (Web)"/>
    <w:basedOn w:val="Normal"/>
    <w:uiPriority w:val="99"/>
    <w:unhideWhenUsed/>
    <w:rsid w:val="0053617C"/>
    <w:pPr>
      <w:spacing w:before="100" w:beforeAutospacing="1" w:after="100" w:afterAutospacing="1" w:line="240" w:lineRule="auto"/>
    </w:pPr>
    <w:rPr>
      <w:rFonts w:ascii="Times New Roman" w:hAnsi="Times New Roman"/>
      <w:sz w:val="24"/>
      <w:szCs w:val="24"/>
      <w:lang w:val="es-AR" w:eastAsia="es-AR"/>
    </w:rPr>
  </w:style>
  <w:style w:type="character" w:customStyle="1" w:styleId="apple-converted-space">
    <w:name w:val="apple-converted-space"/>
    <w:basedOn w:val="Fuentedeprrafopredeter"/>
    <w:rsid w:val="0053617C"/>
  </w:style>
  <w:style w:type="character" w:styleId="nfasis">
    <w:name w:val="Emphasis"/>
    <w:basedOn w:val="Fuentedeprrafopredeter"/>
    <w:uiPriority w:val="20"/>
    <w:qFormat/>
    <w:locked/>
    <w:rsid w:val="0053617C"/>
    <w:rPr>
      <w:i/>
      <w:iCs/>
    </w:rPr>
  </w:style>
  <w:style w:type="character" w:styleId="Textoennegrita">
    <w:name w:val="Strong"/>
    <w:basedOn w:val="Fuentedeprrafopredeter"/>
    <w:uiPriority w:val="22"/>
    <w:qFormat/>
    <w:locked/>
    <w:rsid w:val="0053617C"/>
    <w:rPr>
      <w:b/>
      <w:bCs/>
    </w:rPr>
  </w:style>
  <w:style w:type="character" w:styleId="Hipervnculo">
    <w:name w:val="Hyperlink"/>
    <w:basedOn w:val="Fuentedeprrafopredeter"/>
    <w:rsid w:val="0053617C"/>
    <w:rPr>
      <w:color w:val="0000FF" w:themeColor="hyperlink"/>
      <w:u w:val="single"/>
    </w:rPr>
  </w:style>
  <w:style w:type="paragraph" w:styleId="Prrafodelista">
    <w:name w:val="List Paragraph"/>
    <w:basedOn w:val="Normal"/>
    <w:uiPriority w:val="34"/>
    <w:qFormat/>
    <w:rsid w:val="00937184"/>
    <w:pPr>
      <w:spacing w:after="0" w:line="240" w:lineRule="auto"/>
      <w:ind w:left="720"/>
      <w:contextualSpacing/>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56180281">
      <w:bodyDiv w:val="1"/>
      <w:marLeft w:val="0"/>
      <w:marRight w:val="0"/>
      <w:marTop w:val="0"/>
      <w:marBottom w:val="0"/>
      <w:divBdr>
        <w:top w:val="none" w:sz="0" w:space="0" w:color="auto"/>
        <w:left w:val="none" w:sz="0" w:space="0" w:color="auto"/>
        <w:bottom w:val="none" w:sz="0" w:space="0" w:color="auto"/>
        <w:right w:val="none" w:sz="0" w:space="0" w:color="auto"/>
      </w:divBdr>
    </w:div>
    <w:div w:id="464204732">
      <w:bodyDiv w:val="1"/>
      <w:marLeft w:val="0"/>
      <w:marRight w:val="0"/>
      <w:marTop w:val="0"/>
      <w:marBottom w:val="0"/>
      <w:divBdr>
        <w:top w:val="none" w:sz="0" w:space="0" w:color="auto"/>
        <w:left w:val="none" w:sz="0" w:space="0" w:color="auto"/>
        <w:bottom w:val="none" w:sz="0" w:space="0" w:color="auto"/>
        <w:right w:val="none" w:sz="0" w:space="0" w:color="auto"/>
      </w:divBdr>
    </w:div>
    <w:div w:id="882329139">
      <w:bodyDiv w:val="1"/>
      <w:marLeft w:val="0"/>
      <w:marRight w:val="0"/>
      <w:marTop w:val="0"/>
      <w:marBottom w:val="0"/>
      <w:divBdr>
        <w:top w:val="none" w:sz="0" w:space="0" w:color="auto"/>
        <w:left w:val="none" w:sz="0" w:space="0" w:color="auto"/>
        <w:bottom w:val="none" w:sz="0" w:space="0" w:color="auto"/>
        <w:right w:val="none" w:sz="0" w:space="0" w:color="auto"/>
      </w:divBdr>
    </w:div>
    <w:div w:id="1333333591">
      <w:bodyDiv w:val="1"/>
      <w:marLeft w:val="0"/>
      <w:marRight w:val="0"/>
      <w:marTop w:val="0"/>
      <w:marBottom w:val="0"/>
      <w:divBdr>
        <w:top w:val="none" w:sz="0" w:space="0" w:color="auto"/>
        <w:left w:val="none" w:sz="0" w:space="0" w:color="auto"/>
        <w:bottom w:val="none" w:sz="0" w:space="0" w:color="auto"/>
        <w:right w:val="none" w:sz="0" w:space="0" w:color="auto"/>
      </w:divBdr>
    </w:div>
    <w:div w:id="1360619693">
      <w:bodyDiv w:val="1"/>
      <w:marLeft w:val="0"/>
      <w:marRight w:val="0"/>
      <w:marTop w:val="0"/>
      <w:marBottom w:val="0"/>
      <w:divBdr>
        <w:top w:val="none" w:sz="0" w:space="0" w:color="auto"/>
        <w:left w:val="none" w:sz="0" w:space="0" w:color="auto"/>
        <w:bottom w:val="none" w:sz="0" w:space="0" w:color="auto"/>
        <w:right w:val="none" w:sz="0" w:space="0" w:color="auto"/>
      </w:divBdr>
    </w:div>
    <w:div w:id="1740668001">
      <w:bodyDiv w:val="1"/>
      <w:marLeft w:val="0"/>
      <w:marRight w:val="0"/>
      <w:marTop w:val="0"/>
      <w:marBottom w:val="0"/>
      <w:divBdr>
        <w:top w:val="none" w:sz="0" w:space="0" w:color="auto"/>
        <w:left w:val="none" w:sz="0" w:space="0" w:color="auto"/>
        <w:bottom w:val="none" w:sz="0" w:space="0" w:color="auto"/>
        <w:right w:val="none" w:sz="0" w:space="0" w:color="auto"/>
      </w:divBdr>
    </w:div>
    <w:div w:id="1814104380">
      <w:bodyDiv w:val="1"/>
      <w:marLeft w:val="0"/>
      <w:marRight w:val="0"/>
      <w:marTop w:val="0"/>
      <w:marBottom w:val="0"/>
      <w:divBdr>
        <w:top w:val="none" w:sz="0" w:space="0" w:color="auto"/>
        <w:left w:val="none" w:sz="0" w:space="0" w:color="auto"/>
        <w:bottom w:val="none" w:sz="0" w:space="0" w:color="auto"/>
        <w:right w:val="none" w:sz="0" w:space="0" w:color="auto"/>
      </w:divBdr>
      <w:divsChild>
        <w:div w:id="1241790483">
          <w:marLeft w:val="547"/>
          <w:marRight w:val="0"/>
          <w:marTop w:val="130"/>
          <w:marBottom w:val="0"/>
          <w:divBdr>
            <w:top w:val="none" w:sz="0" w:space="0" w:color="auto"/>
            <w:left w:val="none" w:sz="0" w:space="0" w:color="auto"/>
            <w:bottom w:val="none" w:sz="0" w:space="0" w:color="auto"/>
            <w:right w:val="none" w:sz="0" w:space="0" w:color="auto"/>
          </w:divBdr>
        </w:div>
        <w:div w:id="1913998860">
          <w:marLeft w:val="547"/>
          <w:marRight w:val="0"/>
          <w:marTop w:val="130"/>
          <w:marBottom w:val="0"/>
          <w:divBdr>
            <w:top w:val="none" w:sz="0" w:space="0" w:color="auto"/>
            <w:left w:val="none" w:sz="0" w:space="0" w:color="auto"/>
            <w:bottom w:val="none" w:sz="0" w:space="0" w:color="auto"/>
            <w:right w:val="none" w:sz="0" w:space="0" w:color="auto"/>
          </w:divBdr>
        </w:div>
        <w:div w:id="124178926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7262-CDC0-4009-BDEC-65EF4144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13372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TÍTULO: Discapacidad e Inclusión</vt:lpstr>
    </vt:vector>
  </TitlesOfParts>
  <Company>Luffi</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Discapacidad e Inclusión</dc:title>
  <dc:creator>Luffi</dc:creator>
  <cp:lastModifiedBy>Luffi</cp:lastModifiedBy>
  <cp:revision>2</cp:revision>
  <dcterms:created xsi:type="dcterms:W3CDTF">2016-04-26T03:01:00Z</dcterms:created>
  <dcterms:modified xsi:type="dcterms:W3CDTF">2016-04-26T03:01:00Z</dcterms:modified>
</cp:coreProperties>
</file>